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854A" w14:textId="1540A362" w:rsidR="00526748" w:rsidRDefault="008B60A4" w:rsidP="006E7BF0">
      <w:pPr>
        <w:pStyle w:val="CRTTitle"/>
      </w:pPr>
      <w:r>
        <w:t>West India &amp; Millwall Docks</w:t>
      </w:r>
    </w:p>
    <w:p w14:paraId="60464FCF" w14:textId="075A420A" w:rsidR="0010158B" w:rsidRDefault="00100D58" w:rsidP="009B1B33">
      <w:pPr>
        <w:pStyle w:val="CRTSubtitle"/>
      </w:pPr>
      <w:r>
        <w:t>Vessel Registration</w:t>
      </w:r>
      <w:r w:rsidR="00B2600A" w:rsidRPr="00B2600A">
        <w:t xml:space="preserve"> (Non-Commercial)</w:t>
      </w:r>
    </w:p>
    <w:p w14:paraId="005E6C1E" w14:textId="58D76BCC" w:rsidR="008B60A4" w:rsidRDefault="008B60A4" w:rsidP="008B60A4">
      <w:pPr>
        <w:pStyle w:val="CRTHeadingOne"/>
      </w:pPr>
      <w:r>
        <w:t>Revision 01</w:t>
      </w:r>
      <w:r w:rsidR="006023F5">
        <w:t xml:space="preserve"> (Nov 2024)</w:t>
      </w:r>
    </w:p>
    <w:p w14:paraId="219EC0A6" w14:textId="42D69928" w:rsidR="00C224E8" w:rsidRDefault="00C224E8" w:rsidP="008C41EA">
      <w:pPr>
        <w:pStyle w:val="CRTBodyText"/>
        <w:spacing w:line="276" w:lineRule="auto"/>
      </w:pPr>
      <w:r>
        <w:t xml:space="preserve">New </w:t>
      </w:r>
      <w:r w:rsidR="00834599">
        <w:t xml:space="preserve">or existing </w:t>
      </w:r>
      <w:r>
        <w:t>customers</w:t>
      </w:r>
      <w:r w:rsidR="00834599">
        <w:t xml:space="preserve"> wi</w:t>
      </w:r>
      <w:r>
        <w:t xml:space="preserve">th a new vessel </w:t>
      </w:r>
      <w:r w:rsidR="00D2713A">
        <w:t>to</w:t>
      </w:r>
      <w:r>
        <w:t xml:space="preserve"> West India and Millwall Docks are to comp</w:t>
      </w:r>
      <w:r w:rsidR="001165F9">
        <w:t>l</w:t>
      </w:r>
      <w:r>
        <w:t xml:space="preserve">ete and submit this </w:t>
      </w:r>
      <w:r w:rsidR="00D2713A">
        <w:t xml:space="preserve">registration </w:t>
      </w:r>
      <w:r>
        <w:t>form before a</w:t>
      </w:r>
      <w:r w:rsidR="00D2713A">
        <w:t>ny</w:t>
      </w:r>
      <w:r>
        <w:t xml:space="preserve"> booking</w:t>
      </w:r>
      <w:r w:rsidR="00D2713A">
        <w:t>s</w:t>
      </w:r>
      <w:r>
        <w:t xml:space="preserve"> </w:t>
      </w:r>
      <w:r w:rsidR="00017992">
        <w:t>can</w:t>
      </w:r>
      <w:r>
        <w:t xml:space="preserve"> be confirmed.</w:t>
      </w:r>
      <w:r w:rsidR="00011DCC">
        <w:t xml:space="preserve"> </w:t>
      </w:r>
      <w:r>
        <w:t xml:space="preserve">Customers should refer to the latest </w:t>
      </w:r>
      <w:r w:rsidR="006023F5">
        <w:t>harbour regulations</w:t>
      </w:r>
      <w:r w:rsidR="00AB1737">
        <w:t xml:space="preserve"> and guidance</w:t>
      </w:r>
      <w:r w:rsidR="00221AB4">
        <w:t xml:space="preserve">, and dock notices, </w:t>
      </w:r>
      <w:r w:rsidR="006023F5">
        <w:t>published on</w:t>
      </w:r>
      <w:r w:rsidR="00F129B8">
        <w:t>line</w:t>
      </w:r>
      <w:r w:rsidR="00004083">
        <w:t xml:space="preserve"> </w:t>
      </w:r>
      <w:r w:rsidR="006023F5">
        <w:t>as part of</w:t>
      </w:r>
      <w:r w:rsidR="00AB1737">
        <w:t xml:space="preserve"> </w:t>
      </w:r>
      <w:r w:rsidR="006023F5">
        <w:t>completing this form</w:t>
      </w:r>
      <w:r w:rsidR="008C41EA">
        <w:t>,</w:t>
      </w:r>
      <w:r w:rsidR="006023F5">
        <w:t xml:space="preserve"> </w:t>
      </w:r>
      <w:r w:rsidR="00221AB4">
        <w:t xml:space="preserve">planning their movements, </w:t>
      </w:r>
      <w:r w:rsidR="006023F5">
        <w:t>and declaring</w:t>
      </w:r>
      <w:r w:rsidR="00AB1737">
        <w:t xml:space="preserve"> </w:t>
      </w:r>
      <w:r w:rsidR="00F129B8">
        <w:t>compliance</w:t>
      </w:r>
      <w:r w:rsidR="006023F5">
        <w:t xml:space="preserve"> with all applicable regulations.</w:t>
      </w:r>
    </w:p>
    <w:p w14:paraId="29EB5379" w14:textId="50CAD8F0" w:rsidR="00C224E8" w:rsidRDefault="006023F5" w:rsidP="008B60A4">
      <w:pPr>
        <w:pStyle w:val="CRTBodyText"/>
        <w:rPr>
          <w:rStyle w:val="Hyperlink"/>
        </w:rPr>
      </w:pPr>
      <w:hyperlink r:id="rId10" w:history="1">
        <w:r w:rsidRPr="006023F5">
          <w:rPr>
            <w:rStyle w:val="Hyperlink"/>
          </w:rPr>
          <w:t>West India Docks Harbour Regs &amp; Guidelines | Canal &amp; River Trust</w:t>
        </w:r>
      </w:hyperlink>
    </w:p>
    <w:p w14:paraId="16EC9C4A" w14:textId="77777777" w:rsidR="008C41EA" w:rsidRDefault="008C41EA" w:rsidP="008B60A4">
      <w:pPr>
        <w:pStyle w:val="CRTBodyText"/>
      </w:pPr>
    </w:p>
    <w:tbl>
      <w:tblPr>
        <w:tblStyle w:val="GridTable3-Accent1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33C27" w14:paraId="40D3AE99" w14:textId="77777777" w:rsidTr="00033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2"/>
          </w:tcPr>
          <w:p w14:paraId="2620DEE8" w14:textId="0802B33F" w:rsidR="00033C27" w:rsidRPr="008B60A4" w:rsidRDefault="00033C27" w:rsidP="008B60A4">
            <w:pPr>
              <w:pStyle w:val="CRTBodyText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Customer Information</w:t>
            </w:r>
          </w:p>
        </w:tc>
      </w:tr>
      <w:tr w:rsidR="008B60A4" w14:paraId="4E77B319" w14:textId="77777777" w:rsidTr="00F1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3DDEAFE" w14:textId="123E73A1" w:rsidR="008B60A4" w:rsidRPr="008B60A4" w:rsidRDefault="008B60A4" w:rsidP="008B60A4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Customer Name</w:t>
            </w:r>
          </w:p>
        </w:tc>
        <w:tc>
          <w:tcPr>
            <w:tcW w:w="6095" w:type="dxa"/>
          </w:tcPr>
          <w:p w14:paraId="438CC9B8" w14:textId="77777777" w:rsidR="008B60A4" w:rsidRPr="008B60A4" w:rsidRDefault="008B60A4" w:rsidP="008B60A4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60A4" w14:paraId="420C6CB3" w14:textId="77777777" w:rsidTr="00F12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1E9714" w14:textId="2D186064" w:rsidR="008B60A4" w:rsidRPr="008B60A4" w:rsidRDefault="006023F5" w:rsidP="008B60A4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Telephone</w:t>
            </w:r>
            <w:r w:rsidR="008B60A4">
              <w:rPr>
                <w:i w:val="0"/>
                <w:iCs w:val="0"/>
              </w:rPr>
              <w:t xml:space="preserve"> Number</w:t>
            </w:r>
          </w:p>
        </w:tc>
        <w:tc>
          <w:tcPr>
            <w:tcW w:w="6095" w:type="dxa"/>
          </w:tcPr>
          <w:p w14:paraId="6D96C1AA" w14:textId="77777777" w:rsidR="008B60A4" w:rsidRPr="008B60A4" w:rsidRDefault="008B60A4" w:rsidP="008B60A4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60A4" w14:paraId="7BBC830C" w14:textId="77777777" w:rsidTr="00F1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B2E56B" w14:textId="506D67BD" w:rsidR="008B60A4" w:rsidRPr="008B60A4" w:rsidRDefault="008B60A4" w:rsidP="008B60A4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Email</w:t>
            </w:r>
          </w:p>
        </w:tc>
        <w:tc>
          <w:tcPr>
            <w:tcW w:w="6095" w:type="dxa"/>
          </w:tcPr>
          <w:p w14:paraId="77183B45" w14:textId="77777777" w:rsidR="008B60A4" w:rsidRPr="008B60A4" w:rsidRDefault="008B60A4" w:rsidP="008B60A4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60A4" w14:paraId="5DD3FF87" w14:textId="77777777" w:rsidTr="00F12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FC6D15" w14:textId="6016A940" w:rsidR="008B60A4" w:rsidRPr="008B60A4" w:rsidRDefault="006023F5" w:rsidP="006023F5">
            <w:pPr>
              <w:pStyle w:val="CRTBodyText"/>
              <w:rPr>
                <w:i w:val="0"/>
                <w:iCs w:val="0"/>
              </w:rPr>
            </w:pPr>
            <w:r w:rsidRPr="006023F5">
              <w:rPr>
                <w:i w:val="0"/>
                <w:iCs w:val="0"/>
              </w:rPr>
              <w:t>Emergency Contact Name &amp; Number</w:t>
            </w:r>
            <w:r>
              <w:rPr>
                <w:i w:val="0"/>
                <w:iCs w:val="0"/>
              </w:rPr>
              <w:t xml:space="preserve"> (</w:t>
            </w:r>
            <w:r w:rsidR="009F76E4">
              <w:rPr>
                <w:i w:val="0"/>
                <w:iCs w:val="0"/>
              </w:rPr>
              <w:t>if</w:t>
            </w:r>
            <w:r>
              <w:rPr>
                <w:i w:val="0"/>
                <w:iCs w:val="0"/>
              </w:rPr>
              <w:t xml:space="preserve"> differ</w:t>
            </w:r>
            <w:r w:rsidR="009F76E4">
              <w:rPr>
                <w:i w:val="0"/>
                <w:iCs w:val="0"/>
              </w:rPr>
              <w:t>s from above</w:t>
            </w:r>
            <w:r>
              <w:rPr>
                <w:i w:val="0"/>
                <w:iCs w:val="0"/>
              </w:rPr>
              <w:t>)</w:t>
            </w:r>
          </w:p>
        </w:tc>
        <w:tc>
          <w:tcPr>
            <w:tcW w:w="6095" w:type="dxa"/>
          </w:tcPr>
          <w:p w14:paraId="33F16CB6" w14:textId="77777777" w:rsidR="008B60A4" w:rsidRPr="008B60A4" w:rsidRDefault="008B60A4" w:rsidP="008B60A4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87DEA7" w14:textId="77777777" w:rsidR="008B60A4" w:rsidRDefault="008B60A4" w:rsidP="008B60A4">
      <w:pPr>
        <w:pStyle w:val="CRTBodyText"/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3261"/>
        <w:gridCol w:w="2976"/>
        <w:gridCol w:w="3114"/>
      </w:tblGrid>
      <w:tr w:rsidR="00033C27" w:rsidRPr="008B60A4" w14:paraId="04299051" w14:textId="77777777" w:rsidTr="00033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3"/>
          </w:tcPr>
          <w:p w14:paraId="5F84C940" w14:textId="6851C337" w:rsidR="00033C27" w:rsidRPr="008B60A4" w:rsidRDefault="00033C27" w:rsidP="0075295E">
            <w:pPr>
              <w:pStyle w:val="CRTBodyText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Insurance Information</w:t>
            </w:r>
          </w:p>
        </w:tc>
      </w:tr>
      <w:tr w:rsidR="006023F5" w:rsidRPr="008B60A4" w14:paraId="3A892905" w14:textId="77777777" w:rsidTr="00F1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99234C3" w14:textId="116BCC10" w:rsidR="006023F5" w:rsidRPr="008B60A4" w:rsidRDefault="006023F5" w:rsidP="006023F5">
            <w:pPr>
              <w:pStyle w:val="CRTBodyText"/>
              <w:rPr>
                <w:i w:val="0"/>
                <w:iCs w:val="0"/>
              </w:rPr>
            </w:pPr>
            <w:r w:rsidRPr="006023F5">
              <w:rPr>
                <w:i w:val="0"/>
                <w:iCs w:val="0"/>
              </w:rPr>
              <w:t>Insurance Provider</w:t>
            </w:r>
          </w:p>
        </w:tc>
        <w:tc>
          <w:tcPr>
            <w:tcW w:w="6090" w:type="dxa"/>
            <w:gridSpan w:val="2"/>
          </w:tcPr>
          <w:p w14:paraId="08FF05AB" w14:textId="77777777" w:rsidR="006023F5" w:rsidRPr="008B60A4" w:rsidRDefault="006023F5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23F5" w:rsidRPr="008B60A4" w14:paraId="3823F68D" w14:textId="77777777" w:rsidTr="00F12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AF76BA0" w14:textId="2CD053D6" w:rsidR="006023F5" w:rsidRPr="006023F5" w:rsidRDefault="006023F5" w:rsidP="006023F5">
            <w:pPr>
              <w:pStyle w:val="CRTBodyText"/>
            </w:pPr>
            <w:r w:rsidRPr="006023F5">
              <w:rPr>
                <w:i w:val="0"/>
                <w:iCs w:val="0"/>
              </w:rPr>
              <w:t>Policy Number</w:t>
            </w:r>
          </w:p>
        </w:tc>
        <w:tc>
          <w:tcPr>
            <w:tcW w:w="6090" w:type="dxa"/>
            <w:gridSpan w:val="2"/>
          </w:tcPr>
          <w:p w14:paraId="40E8A58D" w14:textId="77777777" w:rsidR="006023F5" w:rsidRPr="008B60A4" w:rsidRDefault="006023F5" w:rsidP="0075295E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23F5" w:rsidRPr="008B60A4" w14:paraId="1E39344D" w14:textId="77777777" w:rsidTr="00F1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6B66161" w14:textId="3605D484" w:rsidR="006023F5" w:rsidRPr="008B60A4" w:rsidRDefault="006023F5" w:rsidP="006023F5">
            <w:pPr>
              <w:pStyle w:val="CRTBodyText"/>
              <w:rPr>
                <w:i w:val="0"/>
                <w:iCs w:val="0"/>
              </w:rPr>
            </w:pPr>
            <w:r w:rsidRPr="006023F5">
              <w:rPr>
                <w:i w:val="0"/>
                <w:iCs w:val="0"/>
              </w:rPr>
              <w:t xml:space="preserve">Coverage </w:t>
            </w:r>
            <w:r>
              <w:rPr>
                <w:i w:val="0"/>
                <w:iCs w:val="0"/>
              </w:rPr>
              <w:t>Type</w:t>
            </w:r>
            <w:r w:rsidR="00F129B8">
              <w:rPr>
                <w:i w:val="0"/>
                <w:iCs w:val="0"/>
              </w:rPr>
              <w:t>(s)</w:t>
            </w:r>
            <w:r>
              <w:rPr>
                <w:i w:val="0"/>
                <w:iCs w:val="0"/>
              </w:rPr>
              <w:t xml:space="preserve"> and </w:t>
            </w:r>
            <w:r w:rsidRPr="006023F5">
              <w:rPr>
                <w:i w:val="0"/>
                <w:iCs w:val="0"/>
              </w:rPr>
              <w:t>Amount</w:t>
            </w:r>
            <w:r>
              <w:rPr>
                <w:i w:val="0"/>
                <w:iCs w:val="0"/>
              </w:rPr>
              <w:t xml:space="preserve"> (£)</w:t>
            </w:r>
          </w:p>
        </w:tc>
        <w:tc>
          <w:tcPr>
            <w:tcW w:w="6090" w:type="dxa"/>
            <w:gridSpan w:val="2"/>
          </w:tcPr>
          <w:p w14:paraId="2DC29E21" w14:textId="77777777" w:rsidR="006023F5" w:rsidRPr="008B60A4" w:rsidRDefault="006023F5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23F5" w:rsidRPr="008B60A4" w14:paraId="0ACB2B70" w14:textId="77777777" w:rsidTr="00F12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3983F6C" w14:textId="3328B5FB" w:rsidR="006023F5" w:rsidRPr="008B60A4" w:rsidRDefault="006023F5" w:rsidP="006023F5">
            <w:pPr>
              <w:pStyle w:val="CRTBodyText"/>
              <w:rPr>
                <w:i w:val="0"/>
                <w:iCs w:val="0"/>
              </w:rPr>
            </w:pPr>
            <w:r w:rsidRPr="006023F5">
              <w:rPr>
                <w:i w:val="0"/>
                <w:iCs w:val="0"/>
              </w:rPr>
              <w:t>Policy Expiration Date</w:t>
            </w:r>
          </w:p>
        </w:tc>
        <w:sdt>
          <w:sdtPr>
            <w:id w:val="-1448312170"/>
            <w:placeholder>
              <w:docPart w:val="C0364CAE13C74E16A7FEA7C38EE243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90" w:type="dxa"/>
                <w:gridSpan w:val="2"/>
              </w:tcPr>
              <w:p w14:paraId="52C5D6B8" w14:textId="211CA11D" w:rsidR="006023F5" w:rsidRPr="008B60A4" w:rsidRDefault="006023F5" w:rsidP="0075295E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Click or tap to enter a date</w:t>
                </w:r>
              </w:p>
            </w:tc>
          </w:sdtContent>
        </w:sdt>
      </w:tr>
      <w:tr w:rsidR="00644626" w:rsidRPr="008B60A4" w14:paraId="023B72E7" w14:textId="79368771" w:rsidTr="00644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CAFA53D" w14:textId="54DCA161" w:rsidR="00644626" w:rsidRPr="00F129B8" w:rsidRDefault="00644626" w:rsidP="00F129B8">
            <w:pPr>
              <w:pStyle w:val="CRTBodyText"/>
              <w:rPr>
                <w:i w:val="0"/>
                <w:iCs w:val="0"/>
              </w:rPr>
            </w:pPr>
            <w:r w:rsidRPr="00F129B8">
              <w:rPr>
                <w:i w:val="0"/>
                <w:iCs w:val="0"/>
              </w:rPr>
              <w:t>Last Survey Date</w:t>
            </w:r>
            <w:r>
              <w:rPr>
                <w:i w:val="0"/>
                <w:iCs w:val="0"/>
              </w:rPr>
              <w:t xml:space="preserve"> and Type</w:t>
            </w:r>
          </w:p>
        </w:tc>
        <w:sdt>
          <w:sdtPr>
            <w:id w:val="1446511574"/>
            <w:placeholder>
              <w:docPart w:val="157513E1D1024E5095610293CA6910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1962E6C2" w14:textId="625DA76E" w:rsidR="00644626" w:rsidRPr="00F129B8" w:rsidRDefault="00644626" w:rsidP="0075295E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Click or tap to enter a date</w:t>
                </w:r>
              </w:p>
            </w:tc>
          </w:sdtContent>
        </w:sdt>
        <w:sdt>
          <w:sdtPr>
            <w:id w:val="-158845269"/>
            <w:placeholder>
              <w:docPart w:val="1A6F42D179734AA0AAD51CAC67C210EF"/>
            </w:placeholder>
            <w:showingPlcHdr/>
            <w:dropDownList>
              <w:listItem w:value="Choose an item."/>
              <w:listItem w:displayText="Dry Dock Survey" w:value="Dry Dock Survey"/>
              <w:listItem w:displayText="Out of Water Survey" w:value="Out of Water Survey"/>
              <w:listItem w:displayText="In-Water Survey" w:value="In-Water Survey"/>
            </w:dropDownList>
          </w:sdtPr>
          <w:sdtEndPr/>
          <w:sdtContent>
            <w:tc>
              <w:tcPr>
                <w:tcW w:w="3114" w:type="dxa"/>
              </w:tcPr>
              <w:p w14:paraId="3BF6ED24" w14:textId="3DED1541" w:rsidR="00644626" w:rsidRPr="00F129B8" w:rsidRDefault="009B7A2C" w:rsidP="0075295E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</w:tbl>
    <w:p w14:paraId="0FF4969A" w14:textId="77777777" w:rsidR="00033C27" w:rsidRDefault="00033C27" w:rsidP="008B60A4">
      <w:pPr>
        <w:pStyle w:val="CRTBodyText"/>
      </w:pPr>
    </w:p>
    <w:tbl>
      <w:tblPr>
        <w:tblStyle w:val="GridTable3-Accent1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3685"/>
        <w:gridCol w:w="2410"/>
      </w:tblGrid>
      <w:tr w:rsidR="00033C27" w:rsidRPr="008B60A4" w14:paraId="6C88D7CA" w14:textId="77777777" w:rsidTr="004C1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3"/>
          </w:tcPr>
          <w:p w14:paraId="0F1D27B4" w14:textId="51620103" w:rsidR="00033C27" w:rsidRPr="008B60A4" w:rsidRDefault="00033C27" w:rsidP="0075295E">
            <w:pPr>
              <w:pStyle w:val="CRTBodyText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Visit Information</w:t>
            </w:r>
          </w:p>
        </w:tc>
      </w:tr>
      <w:tr w:rsidR="0033416C" w:rsidRPr="008B60A4" w14:paraId="2E2F729B" w14:textId="3A01BA61" w:rsidTr="00C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CB5173" w14:textId="3A73D9FE" w:rsidR="0033416C" w:rsidRPr="00033C27" w:rsidRDefault="0033416C" w:rsidP="00033C27">
            <w:pPr>
              <w:pStyle w:val="CRTBodyText"/>
              <w:rPr>
                <w:i w:val="0"/>
                <w:iCs w:val="0"/>
              </w:rPr>
            </w:pPr>
            <w:r w:rsidRPr="008B60A4">
              <w:rPr>
                <w:i w:val="0"/>
                <w:iCs w:val="0"/>
              </w:rPr>
              <w:t>Duration of Stay</w:t>
            </w:r>
          </w:p>
        </w:tc>
        <w:sdt>
          <w:sdtPr>
            <w:id w:val="-599266020"/>
            <w:placeholder>
              <w:docPart w:val="21CE02726B36422A9D24F5A417CBD170"/>
            </w:placeholder>
            <w:showingPlcHdr/>
            <w:dropDownList>
              <w:listItem w:value="Choose an item."/>
              <w:listItem w:displayText="Residential Berth (Permanent)" w:value="Residential Berth (Permanent)"/>
              <w:listItem w:displayText="Long-term (&gt;14 days)" w:value="Long-term (&gt;14 days)"/>
              <w:listItem w:displayText="Short-term (&lt;14 days)" w:value="Short-term (&lt;14 days)"/>
              <w:listItem w:displayText="Other (Please Specify)" w:value="Other (Please Specify)"/>
            </w:dropDownList>
          </w:sdtPr>
          <w:sdtEndPr/>
          <w:sdtContent>
            <w:tc>
              <w:tcPr>
                <w:tcW w:w="3685" w:type="dxa"/>
              </w:tcPr>
              <w:p w14:paraId="0B00865E" w14:textId="44B4C0B2" w:rsidR="0033416C" w:rsidRPr="00033C27" w:rsidRDefault="0033416C" w:rsidP="0075295E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tc>
          <w:tcPr>
            <w:tcW w:w="2410" w:type="dxa"/>
          </w:tcPr>
          <w:p w14:paraId="6F57E4D1" w14:textId="77777777" w:rsidR="0033416C" w:rsidRPr="00033C27" w:rsidRDefault="0033416C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1C64" w:rsidRPr="008B60A4" w14:paraId="0E76944B" w14:textId="3D071CD2" w:rsidTr="00C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D4C6F76" w14:textId="2D9DFA7B" w:rsidR="00CF1C64" w:rsidRPr="00033C27" w:rsidRDefault="00CF1C64" w:rsidP="0075295E">
            <w:pPr>
              <w:pStyle w:val="CRTBodyText"/>
              <w:rPr>
                <w:i w:val="0"/>
                <w:iCs w:val="0"/>
              </w:rPr>
            </w:pPr>
            <w:r w:rsidRPr="00033C27">
              <w:rPr>
                <w:i w:val="0"/>
                <w:iCs w:val="0"/>
              </w:rPr>
              <w:t>Destination</w:t>
            </w:r>
          </w:p>
        </w:tc>
        <w:sdt>
          <w:sdtPr>
            <w:id w:val="-748731382"/>
            <w:placeholder>
              <w:docPart w:val="C77688709DB0409FA22F1B695F73911B"/>
            </w:placeholder>
            <w:showingPlcHdr/>
            <w:dropDownList>
              <w:listItem w:value="Choose an item."/>
              <w:listItem w:displayText="Poplar Marina (AquaVista)" w:value="Poplar Marina (AquaVista)"/>
              <w:listItem w:displayText="Blackwall Basin (Waterside Moorings)" w:value="Blackwall Basin (Waterside Moorings)"/>
              <w:listItem w:displayText="North Dock (Incl. West India Quay)" w:value="North Dock (Incl. West India Quay)"/>
              <w:listItem w:displayText="South Dock (Incl. MIllwall Cutting)" w:value="South Dock (Incl. MIllwall Cutting)"/>
              <w:listItem w:displayText="Millwall Inner" w:value="Millwall Inner"/>
              <w:listItem w:displayText="Millwall Outer (Waterside Moorings)" w:value="Millwall Outer (Waterside Moorings)"/>
              <w:listItem w:displayText="Bramley Falls (Waterside Moorings)" w:value="Bramley Falls (Waterside Moorings)"/>
              <w:listItem w:displayText="Other (Please Specify)" w:value="Other (Please Specify)"/>
            </w:dropDownList>
          </w:sdtPr>
          <w:sdtEndPr/>
          <w:sdtContent>
            <w:tc>
              <w:tcPr>
                <w:tcW w:w="3685" w:type="dxa"/>
              </w:tcPr>
              <w:p w14:paraId="285CE2D4" w14:textId="65515350" w:rsidR="00CF1C64" w:rsidRPr="00033C27" w:rsidRDefault="00CF1C64" w:rsidP="0075295E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tc>
          <w:tcPr>
            <w:tcW w:w="2410" w:type="dxa"/>
          </w:tcPr>
          <w:p w14:paraId="54E96CF8" w14:textId="77777777" w:rsidR="00CF1C64" w:rsidRPr="00033C27" w:rsidRDefault="00CF1C64" w:rsidP="0075295E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3C27" w:rsidRPr="008B60A4" w14:paraId="7D220A75" w14:textId="77777777" w:rsidTr="004C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1E9AA4B" w14:textId="7A1A265B" w:rsidR="00033C27" w:rsidRPr="008B60A4" w:rsidRDefault="00F129B8" w:rsidP="0075295E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 xml:space="preserve">Harbour Service Requirements (tick all </w:t>
            </w:r>
            <w:r w:rsidR="009B7A2C">
              <w:rPr>
                <w:i w:val="0"/>
                <w:iCs w:val="0"/>
              </w:rPr>
              <w:t>required or expected during visit period</w:t>
            </w:r>
            <w:r>
              <w:rPr>
                <w:i w:val="0"/>
                <w:iCs w:val="0"/>
              </w:rPr>
              <w:t>)</w:t>
            </w:r>
          </w:p>
        </w:tc>
        <w:tc>
          <w:tcPr>
            <w:tcW w:w="6095" w:type="dxa"/>
            <w:gridSpan w:val="2"/>
          </w:tcPr>
          <w:p w14:paraId="120DF71D" w14:textId="7912D3B1" w:rsidR="00F129B8" w:rsidRDefault="00D1545C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697664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2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9B8">
              <w:t xml:space="preserve"> F</w:t>
            </w:r>
            <w:r w:rsidR="00F129B8" w:rsidRPr="008B60A4">
              <w:t>uel</w:t>
            </w:r>
          </w:p>
          <w:p w14:paraId="20AB5F33" w14:textId="625035BE" w:rsidR="00F129B8" w:rsidRDefault="00D1545C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78636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2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9B8">
              <w:t xml:space="preserve"> E</w:t>
            </w:r>
            <w:r w:rsidR="00F129B8" w:rsidRPr="008B60A4">
              <w:t>lectricity</w:t>
            </w:r>
          </w:p>
          <w:p w14:paraId="4D0391EB" w14:textId="3A2AB163" w:rsidR="00F129B8" w:rsidRDefault="00D1545C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99302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2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9B8">
              <w:t xml:space="preserve"> Fresh W</w:t>
            </w:r>
            <w:r w:rsidR="00F129B8" w:rsidRPr="008B60A4">
              <w:t>ater</w:t>
            </w:r>
          </w:p>
          <w:p w14:paraId="3C66C4B8" w14:textId="12E3E401" w:rsidR="00F129B8" w:rsidRDefault="00D1545C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46436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2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9B8">
              <w:t xml:space="preserve"> W</w:t>
            </w:r>
            <w:r w:rsidR="00F129B8" w:rsidRPr="008B60A4">
              <w:t>aste</w:t>
            </w:r>
            <w:r w:rsidR="00F129B8">
              <w:t xml:space="preserve"> Water</w:t>
            </w:r>
            <w:r w:rsidR="00F129B8" w:rsidRPr="008B60A4">
              <w:t xml:space="preserve"> </w:t>
            </w:r>
            <w:r w:rsidR="00F129B8">
              <w:t>D</w:t>
            </w:r>
            <w:r w:rsidR="00F129B8" w:rsidRPr="008B60A4">
              <w:t>isposal</w:t>
            </w:r>
          </w:p>
          <w:p w14:paraId="1C36CB4D" w14:textId="2A6A729F" w:rsidR="00033C27" w:rsidRPr="008B60A4" w:rsidRDefault="00D1545C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966825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91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29B8">
              <w:t xml:space="preserve"> </w:t>
            </w:r>
            <w:r w:rsidR="001912FA">
              <w:t>Domestic</w:t>
            </w:r>
            <w:r w:rsidR="00F129B8">
              <w:t xml:space="preserve"> Waste Disposal</w:t>
            </w:r>
          </w:p>
        </w:tc>
      </w:tr>
    </w:tbl>
    <w:p w14:paraId="04708F92" w14:textId="04FD57D7" w:rsidR="006023F5" w:rsidRPr="008B60A4" w:rsidRDefault="006023F5" w:rsidP="008B60A4">
      <w:pPr>
        <w:pStyle w:val="CRTBodyText"/>
        <w:sectPr w:rsidR="006023F5" w:rsidRPr="008B60A4" w:rsidSect="004C1EAD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1021" w:bottom="1276" w:left="1021" w:header="709" w:footer="709" w:gutter="0"/>
          <w:cols w:space="708"/>
          <w:titlePg/>
          <w:docGrid w:linePitch="360"/>
        </w:sectPr>
      </w:pPr>
    </w:p>
    <w:tbl>
      <w:tblPr>
        <w:tblStyle w:val="GridTable3-Accent1"/>
        <w:tblW w:w="9346" w:type="dxa"/>
        <w:tblInd w:w="10" w:type="dxa"/>
        <w:tblLook w:val="04A0" w:firstRow="1" w:lastRow="0" w:firstColumn="1" w:lastColumn="0" w:noHBand="0" w:noVBand="1"/>
      </w:tblPr>
      <w:tblGrid>
        <w:gridCol w:w="3539"/>
        <w:gridCol w:w="2410"/>
        <w:gridCol w:w="493"/>
        <w:gridCol w:w="2904"/>
      </w:tblGrid>
      <w:tr w:rsidR="00033C27" w:rsidRPr="008B60A4" w14:paraId="7B039014" w14:textId="77777777" w:rsidTr="006D5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6" w:type="dxa"/>
            <w:gridSpan w:val="4"/>
          </w:tcPr>
          <w:p w14:paraId="5DFE2CA5" w14:textId="1626B2ED" w:rsidR="00033C27" w:rsidRPr="008B60A4" w:rsidRDefault="00033C27" w:rsidP="006023F5">
            <w:pPr>
              <w:pStyle w:val="CRTBodyText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Vessel Information</w:t>
            </w:r>
          </w:p>
        </w:tc>
      </w:tr>
      <w:tr w:rsidR="008B60A4" w:rsidRPr="008B60A4" w14:paraId="74A24B0E" w14:textId="77777777" w:rsidTr="006D5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BB3CCF" w14:textId="2EE88052" w:rsidR="008B60A4" w:rsidRPr="00070C11" w:rsidRDefault="008B60A4" w:rsidP="0075295E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Vessel Name</w:t>
            </w:r>
          </w:p>
        </w:tc>
        <w:tc>
          <w:tcPr>
            <w:tcW w:w="5807" w:type="dxa"/>
            <w:gridSpan w:val="3"/>
          </w:tcPr>
          <w:p w14:paraId="7418C09D" w14:textId="77777777" w:rsidR="008B60A4" w:rsidRPr="008B60A4" w:rsidRDefault="008B60A4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24E8" w:rsidRPr="008B60A4" w14:paraId="71E851DB" w14:textId="67E9328D" w:rsidTr="006D5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5D7E4B" w14:textId="4DDD6EBA" w:rsidR="00C224E8" w:rsidRPr="00070C11" w:rsidRDefault="00C224E8" w:rsidP="00C224E8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Vessel Type</w:t>
            </w:r>
          </w:p>
        </w:tc>
        <w:sdt>
          <w:sdtPr>
            <w:alias w:val="Vessel Type"/>
            <w:tag w:val="Vessel Type"/>
            <w:id w:val="315918877"/>
            <w:placeholder>
              <w:docPart w:val="AC11907C834F48AD9921A0E57B084971"/>
            </w:placeholder>
            <w:showingPlcHdr/>
            <w:dropDownList>
              <w:listItem w:value="Choose an item."/>
              <w:listItem w:displayText="Narrow Boat" w:value="Narrow Boat"/>
              <w:listItem w:displayText="Wide Beam / Dutch Barge" w:value="Wide Beam / Dutch Barge"/>
              <w:listItem w:displayText="Sail Yacht" w:value="Sail Yacht"/>
              <w:listItem w:displayText="Motor Yacht" w:value="Motor Yacht"/>
              <w:listItem w:displayText="Powerboat" w:value="Powerboat"/>
              <w:listItem w:displayText="Other (Please Define)" w:value="Other (Please Define)"/>
            </w:dropDownList>
          </w:sdtPr>
          <w:sdtEndPr/>
          <w:sdtContent>
            <w:tc>
              <w:tcPr>
                <w:tcW w:w="2410" w:type="dxa"/>
              </w:tcPr>
              <w:p w14:paraId="53C2C40F" w14:textId="7BF61E6B" w:rsidR="00C224E8" w:rsidRPr="008B60A4" w:rsidRDefault="00112CA1" w:rsidP="0075295E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tc>
          <w:tcPr>
            <w:tcW w:w="3397" w:type="dxa"/>
            <w:gridSpan w:val="2"/>
          </w:tcPr>
          <w:p w14:paraId="784544C1" w14:textId="67F0B7EB" w:rsidR="00C224E8" w:rsidRPr="008B60A4" w:rsidRDefault="00C224E8" w:rsidP="0075295E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24E8" w:rsidRPr="008B60A4" w14:paraId="287B2995" w14:textId="77777777" w:rsidTr="006D5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198AF3" w14:textId="24390A86" w:rsidR="00C224E8" w:rsidRPr="00070C11" w:rsidRDefault="00C224E8" w:rsidP="00C224E8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Hull Identification Number</w:t>
            </w:r>
          </w:p>
        </w:tc>
        <w:tc>
          <w:tcPr>
            <w:tcW w:w="5807" w:type="dxa"/>
            <w:gridSpan w:val="3"/>
          </w:tcPr>
          <w:p w14:paraId="04F43AA9" w14:textId="77777777" w:rsidR="00C224E8" w:rsidRPr="008B60A4" w:rsidRDefault="00C224E8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24E8" w:rsidRPr="008B60A4" w14:paraId="040432B6" w14:textId="77777777" w:rsidTr="006D5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6A310CD" w14:textId="32497D98" w:rsidR="00C224E8" w:rsidRPr="00070C11" w:rsidRDefault="00AA6E65" w:rsidP="00AA6E65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CRT Licence Number</w:t>
            </w:r>
            <w:r w:rsidR="00C224E8" w:rsidRPr="00070C11">
              <w:rPr>
                <w:i w:val="0"/>
                <w:iCs w:val="0"/>
              </w:rPr>
              <w:t xml:space="preserve"> (If applicable)</w:t>
            </w:r>
          </w:p>
        </w:tc>
        <w:tc>
          <w:tcPr>
            <w:tcW w:w="5807" w:type="dxa"/>
            <w:gridSpan w:val="3"/>
          </w:tcPr>
          <w:p w14:paraId="08C83775" w14:textId="77777777" w:rsidR="00C224E8" w:rsidRPr="008B60A4" w:rsidRDefault="00C224E8" w:rsidP="0075295E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24E8" w:rsidRPr="008B60A4" w14:paraId="1340CDDE" w14:textId="77777777" w:rsidTr="006D5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E703552" w14:textId="7FE96DFA" w:rsidR="00C224E8" w:rsidRPr="00070C11" w:rsidRDefault="00C224E8" w:rsidP="00C224E8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MMSI</w:t>
            </w:r>
          </w:p>
        </w:tc>
        <w:tc>
          <w:tcPr>
            <w:tcW w:w="5807" w:type="dxa"/>
            <w:gridSpan w:val="3"/>
          </w:tcPr>
          <w:p w14:paraId="71BA4D9F" w14:textId="77777777" w:rsidR="00C224E8" w:rsidRPr="008B60A4" w:rsidRDefault="00C224E8" w:rsidP="0075295E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D43" w:rsidRPr="008B60A4" w14:paraId="7D0AF5C8" w14:textId="77777777" w:rsidTr="006D5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1265A64" w14:textId="6518B210" w:rsidR="006D5D43" w:rsidRPr="00070C11" w:rsidRDefault="006D5D43" w:rsidP="0075295E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Length (LOA) (metr</w:t>
            </w:r>
            <w:r w:rsidRPr="00265186">
              <w:rPr>
                <w:i w:val="0"/>
                <w:iCs w:val="0"/>
              </w:rPr>
              <w:t>es</w:t>
            </w:r>
            <w:r w:rsidR="007E5F32" w:rsidRPr="00265186">
              <w:rPr>
                <w:i w:val="0"/>
                <w:iCs w:val="0"/>
              </w:rPr>
              <w:t xml:space="preserve"> and d</w:t>
            </w:r>
            <w:r w:rsidR="00265186" w:rsidRPr="00265186">
              <w:rPr>
                <w:i w:val="0"/>
                <w:iCs w:val="0"/>
              </w:rPr>
              <w:t>ecimals</w:t>
            </w:r>
            <w:r w:rsidRPr="00265186">
              <w:rPr>
                <w:i w:val="0"/>
                <w:iCs w:val="0"/>
              </w:rPr>
              <w:t>)</w:t>
            </w:r>
          </w:p>
        </w:tc>
        <w:sdt>
          <w:sdtPr>
            <w:id w:val="-488091903"/>
            <w:placeholder>
              <w:docPart w:val="810DD857B0DE4D7CBA819ADBE960E2D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2903" w:type="dxa"/>
                <w:gridSpan w:val="2"/>
              </w:tcPr>
              <w:p w14:paraId="407ACD08" w14:textId="52DE7B60" w:rsidR="006D5D43" w:rsidRPr="008B60A4" w:rsidRDefault="00B457D7" w:rsidP="0075295E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sdt>
          <w:sdtPr>
            <w:id w:val="1394696768"/>
            <w:placeholder>
              <w:docPart w:val="BB9659ED9F5A4203BE30D767402CFA3C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904" w:type="dxa"/>
              </w:tcPr>
              <w:p w14:paraId="07665D03" w14:textId="5A971B68" w:rsidR="006D5D43" w:rsidRPr="008B60A4" w:rsidRDefault="00B457D7" w:rsidP="0075295E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  <w:tr w:rsidR="00265186" w:rsidRPr="008B60A4" w14:paraId="24D11222" w14:textId="77777777" w:rsidTr="00752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83F49E" w14:textId="0980D2EE" w:rsidR="00265186" w:rsidRPr="00070C11" w:rsidRDefault="00265186" w:rsidP="00265186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Breadth (metr</w:t>
            </w:r>
            <w:r w:rsidRPr="00265186">
              <w:rPr>
                <w:i w:val="0"/>
                <w:iCs w:val="0"/>
              </w:rPr>
              <w:t>es and decimals)</w:t>
            </w:r>
          </w:p>
        </w:tc>
        <w:sdt>
          <w:sdtPr>
            <w:id w:val="-168334410"/>
            <w:placeholder>
              <w:docPart w:val="2488C9143ADD4AEAB565972DCF732B8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2903" w:type="dxa"/>
                <w:gridSpan w:val="2"/>
              </w:tcPr>
              <w:p w14:paraId="2B1BB228" w14:textId="094F2380" w:rsidR="00265186" w:rsidRPr="008B60A4" w:rsidRDefault="00265186" w:rsidP="00265186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sdt>
          <w:sdtPr>
            <w:id w:val="-2129537851"/>
            <w:placeholder>
              <w:docPart w:val="CA6835F25A7D4AFFA998BCD3758A0FB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904" w:type="dxa"/>
              </w:tcPr>
              <w:p w14:paraId="694C07B8" w14:textId="089438CA" w:rsidR="00265186" w:rsidRPr="008B60A4" w:rsidRDefault="00265186" w:rsidP="00265186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  <w:tr w:rsidR="00265186" w:rsidRPr="008B60A4" w14:paraId="353A6198" w14:textId="77777777" w:rsidTr="00752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3B17899" w14:textId="550D97A9" w:rsidR="00265186" w:rsidRPr="00070C11" w:rsidRDefault="00265186" w:rsidP="00265186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Draught (metr</w:t>
            </w:r>
            <w:r w:rsidRPr="00265186">
              <w:rPr>
                <w:i w:val="0"/>
                <w:iCs w:val="0"/>
              </w:rPr>
              <w:t>es and decimals)</w:t>
            </w:r>
          </w:p>
        </w:tc>
        <w:sdt>
          <w:sdtPr>
            <w:id w:val="-1408222809"/>
            <w:placeholder>
              <w:docPart w:val="9884A562F891489F87B7E5D590EB920D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2903" w:type="dxa"/>
                <w:gridSpan w:val="2"/>
              </w:tcPr>
              <w:p w14:paraId="776FE932" w14:textId="0C090CE8" w:rsidR="00265186" w:rsidRPr="008B60A4" w:rsidRDefault="00265186" w:rsidP="00265186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sdt>
          <w:sdtPr>
            <w:id w:val="537783834"/>
            <w:placeholder>
              <w:docPart w:val="C3800D0A451D4ABA85FAE0B3FEF22B37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904" w:type="dxa"/>
              </w:tcPr>
              <w:p w14:paraId="4A6C3BAE" w14:textId="0CEB8709" w:rsidR="00265186" w:rsidRPr="008B60A4" w:rsidRDefault="00265186" w:rsidP="00265186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  <w:tr w:rsidR="0075295E" w:rsidRPr="008B60A4" w14:paraId="67015EDB" w14:textId="77777777" w:rsidTr="00752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BEE6D4" w14:textId="4C94767E" w:rsidR="0075295E" w:rsidRPr="00070C11" w:rsidRDefault="0075295E" w:rsidP="0075295E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Air Draught (metr</w:t>
            </w:r>
            <w:r w:rsidRPr="00265186">
              <w:rPr>
                <w:i w:val="0"/>
                <w:iCs w:val="0"/>
              </w:rPr>
              <w:t>es and decimals)</w:t>
            </w:r>
          </w:p>
        </w:tc>
        <w:sdt>
          <w:sdtPr>
            <w:id w:val="239536810"/>
            <w:placeholder>
              <w:docPart w:val="381F03B86F8A423F9E679788FAA9BD7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2903" w:type="dxa"/>
                <w:gridSpan w:val="2"/>
              </w:tcPr>
              <w:p w14:paraId="7940E0B4" w14:textId="59DC6654" w:rsidR="0075295E" w:rsidRPr="008B60A4" w:rsidRDefault="0075295E" w:rsidP="0075295E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sdt>
          <w:sdtPr>
            <w:id w:val="1552502837"/>
            <w:placeholder>
              <w:docPart w:val="C9D001C12210409FA942898B7C130D35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904" w:type="dxa"/>
              </w:tcPr>
              <w:p w14:paraId="05AA07FE" w14:textId="31BE5811" w:rsidR="0075295E" w:rsidRPr="008B60A4" w:rsidRDefault="0075295E" w:rsidP="0075295E">
                <w:pPr>
                  <w:pStyle w:val="CRT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  <w:tr w:rsidR="00265186" w:rsidRPr="008B60A4" w14:paraId="0C1120F3" w14:textId="77777777" w:rsidTr="006D5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A0F19E" w14:textId="5EC92D1A" w:rsidR="00265186" w:rsidRPr="00070C11" w:rsidRDefault="00265186" w:rsidP="00265186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Gross Tonnage (Tonnes)</w:t>
            </w:r>
          </w:p>
        </w:tc>
        <w:tc>
          <w:tcPr>
            <w:tcW w:w="5807" w:type="dxa"/>
            <w:gridSpan w:val="3"/>
          </w:tcPr>
          <w:p w14:paraId="4B62101E" w14:textId="0FE54B53" w:rsidR="00265186" w:rsidRPr="008B60A4" w:rsidRDefault="00265186" w:rsidP="00265186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5186" w:rsidRPr="008B60A4" w14:paraId="40CAFFAB" w14:textId="77777777" w:rsidTr="006D5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D092D69" w14:textId="30B77EF7" w:rsidR="00265186" w:rsidRPr="00070C11" w:rsidRDefault="00265186" w:rsidP="00265186">
            <w:pPr>
              <w:pStyle w:val="CRTBodyText"/>
              <w:rPr>
                <w:i w:val="0"/>
                <w:iCs w:val="0"/>
              </w:rPr>
            </w:pPr>
            <w:r w:rsidRPr="00070C11">
              <w:rPr>
                <w:i w:val="0"/>
                <w:iCs w:val="0"/>
              </w:rPr>
              <w:t>Year Built</w:t>
            </w:r>
          </w:p>
        </w:tc>
        <w:tc>
          <w:tcPr>
            <w:tcW w:w="5807" w:type="dxa"/>
            <w:gridSpan w:val="3"/>
          </w:tcPr>
          <w:p w14:paraId="341FBE0E" w14:textId="77777777" w:rsidR="00265186" w:rsidRPr="008B60A4" w:rsidRDefault="00265186" w:rsidP="00265186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5186" w:rsidRPr="008B60A4" w14:paraId="2C3B50E5" w14:textId="59334535" w:rsidTr="006D5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90AF68" w14:textId="05AA7414" w:rsidR="00265186" w:rsidRPr="00070C11" w:rsidRDefault="00265186" w:rsidP="00265186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Propulsion </w:t>
            </w:r>
            <w:r w:rsidRPr="00070C11">
              <w:rPr>
                <w:i w:val="0"/>
                <w:iCs w:val="0"/>
              </w:rPr>
              <w:t>Fuel Type</w:t>
            </w:r>
          </w:p>
        </w:tc>
        <w:sdt>
          <w:sdtPr>
            <w:id w:val="-1747173564"/>
            <w:placeholder>
              <w:docPart w:val="1AE4855908284D4ABDEDB4CE88A10FCE"/>
            </w:placeholder>
            <w:showingPlcHdr/>
            <w:dropDownList>
              <w:listItem w:value="Choose an item."/>
              <w:listItem w:displayText="Petrol" w:value="Petrol"/>
              <w:listItem w:displayText="Diesel" w:value="Diesel"/>
              <w:listItem w:displayText="Marine Gas Oil" w:value="Marine Gas Oil"/>
              <w:listItem w:displayText="Electric / Battery" w:value="Electric / Battery"/>
              <w:listItem w:displayText="Other (Please Specify)" w:value="Other (Please Specify)"/>
            </w:dropDownList>
          </w:sdtPr>
          <w:sdtEndPr/>
          <w:sdtContent>
            <w:tc>
              <w:tcPr>
                <w:tcW w:w="2410" w:type="dxa"/>
              </w:tcPr>
              <w:p w14:paraId="5AA5F881" w14:textId="2BF9E077" w:rsidR="00265186" w:rsidRPr="008B60A4" w:rsidRDefault="00265186" w:rsidP="00265186">
                <w:pPr>
                  <w:pStyle w:val="CRT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A249F">
                  <w:rPr>
                    <w:rStyle w:val="PlaceholderText"/>
                  </w:rPr>
                  <w:t>Choose an item</w:t>
                </w:r>
              </w:p>
            </w:tc>
          </w:sdtContent>
        </w:sdt>
        <w:tc>
          <w:tcPr>
            <w:tcW w:w="3397" w:type="dxa"/>
            <w:gridSpan w:val="2"/>
          </w:tcPr>
          <w:p w14:paraId="1EF2F8CB" w14:textId="77777777" w:rsidR="00265186" w:rsidRPr="008B60A4" w:rsidRDefault="00265186" w:rsidP="00265186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248842" w14:textId="487E600C" w:rsidR="00C224E8" w:rsidRDefault="00C224E8" w:rsidP="004C1EAD">
      <w:pPr>
        <w:pStyle w:val="CRTBodyText"/>
        <w:tabs>
          <w:tab w:val="left" w:pos="3675"/>
        </w:tabs>
      </w:pPr>
    </w:p>
    <w:tbl>
      <w:tblPr>
        <w:tblStyle w:val="GridTable3-Accent1"/>
        <w:tblpPr w:leftFromText="180" w:rightFromText="180" w:vertAnchor="text" w:tblpY="1"/>
        <w:tblOverlap w:val="never"/>
        <w:tblW w:w="9346" w:type="dxa"/>
        <w:tblLook w:val="04A0" w:firstRow="1" w:lastRow="0" w:firstColumn="1" w:lastColumn="0" w:noHBand="0" w:noVBand="1"/>
      </w:tblPr>
      <w:tblGrid>
        <w:gridCol w:w="2830"/>
        <w:gridCol w:w="6516"/>
      </w:tblGrid>
      <w:tr w:rsidR="00033C27" w:rsidRPr="008B60A4" w14:paraId="11A53FD5" w14:textId="77777777" w:rsidTr="004C1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6" w:type="dxa"/>
            <w:gridSpan w:val="2"/>
          </w:tcPr>
          <w:p w14:paraId="69E502B1" w14:textId="325DC8C4" w:rsidR="00033C27" w:rsidRPr="008B60A4" w:rsidRDefault="00033C27" w:rsidP="004C1EAD">
            <w:pPr>
              <w:pStyle w:val="CRTBodyText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Safety </w:t>
            </w:r>
            <w:r w:rsidR="0005304F">
              <w:rPr>
                <w:i w:val="0"/>
                <w:iCs w:val="0"/>
              </w:rPr>
              <w:t>and</w:t>
            </w:r>
            <w:r>
              <w:rPr>
                <w:i w:val="0"/>
                <w:iCs w:val="0"/>
              </w:rPr>
              <w:t xml:space="preserve"> Compliance Information</w:t>
            </w:r>
          </w:p>
        </w:tc>
      </w:tr>
      <w:tr w:rsidR="00033C27" w:rsidRPr="008B60A4" w14:paraId="1383D1D9" w14:textId="77777777" w:rsidTr="000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9AF0BE" w14:textId="3CF7B673" w:rsidR="00033C27" w:rsidRDefault="0005304F" w:rsidP="004C1EAD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Harbour Communications </w:t>
            </w:r>
            <w:r w:rsidRPr="0005304F">
              <w:rPr>
                <w:i w:val="0"/>
                <w:iCs w:val="0"/>
              </w:rPr>
              <w:t>(tick to accept)</w:t>
            </w:r>
          </w:p>
        </w:tc>
        <w:tc>
          <w:tcPr>
            <w:tcW w:w="6516" w:type="dxa"/>
          </w:tcPr>
          <w:p w14:paraId="4F127E4B" w14:textId="66335B5F" w:rsidR="00033C27" w:rsidRPr="008B60A4" w:rsidRDefault="00D1545C" w:rsidP="004C1EAD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48546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75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04F">
              <w:t xml:space="preserve"> </w:t>
            </w:r>
            <w:r w:rsidR="0005304F" w:rsidRPr="0005304F">
              <w:t>I</w:t>
            </w:r>
            <w:r w:rsidR="009E6C6F">
              <w:t>/we</w:t>
            </w:r>
            <w:r w:rsidR="0005304F" w:rsidRPr="0005304F">
              <w:t xml:space="preserve"> will </w:t>
            </w:r>
            <w:r w:rsidR="005B3A02">
              <w:t xml:space="preserve">continuously </w:t>
            </w:r>
            <w:r w:rsidR="0005304F" w:rsidRPr="0005304F">
              <w:t xml:space="preserve">monitor VHF Channel 13 whilst navigating </w:t>
            </w:r>
            <w:r w:rsidR="00BC607D">
              <w:t>with</w:t>
            </w:r>
            <w:r w:rsidR="0005304F" w:rsidRPr="0005304F">
              <w:t>in</w:t>
            </w:r>
            <w:r w:rsidR="005B3A02">
              <w:t xml:space="preserve"> the harbour and </w:t>
            </w:r>
            <w:r w:rsidR="00E1668A">
              <w:t>the</w:t>
            </w:r>
            <w:r w:rsidR="0005304F" w:rsidRPr="0005304F">
              <w:t xml:space="preserve"> approaches.</w:t>
            </w:r>
          </w:p>
        </w:tc>
      </w:tr>
      <w:tr w:rsidR="00033C27" w:rsidRPr="008B60A4" w14:paraId="0EE4BE9E" w14:textId="77777777" w:rsidTr="00070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3163A10" w14:textId="529A491C" w:rsidR="00033C27" w:rsidRDefault="0005304F" w:rsidP="004C1EAD">
            <w:pPr>
              <w:pStyle w:val="CRT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Safety, Security, and Environmental Commitment </w:t>
            </w:r>
            <w:r w:rsidRPr="0005304F">
              <w:rPr>
                <w:i w:val="0"/>
                <w:iCs w:val="0"/>
              </w:rPr>
              <w:t>(tick to accept)</w:t>
            </w:r>
          </w:p>
        </w:tc>
        <w:tc>
          <w:tcPr>
            <w:tcW w:w="6516" w:type="dxa"/>
          </w:tcPr>
          <w:p w14:paraId="46BE558C" w14:textId="648120A3" w:rsidR="00033C27" w:rsidRPr="008B60A4" w:rsidRDefault="00D1545C" w:rsidP="004C1EAD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6366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75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04F">
              <w:t xml:space="preserve"> I will report all safety, security, and environmental incidents and near misses to the harbour authority, through the most appropriate means</w:t>
            </w:r>
            <w:r w:rsidR="00DC2E74">
              <w:t>,</w:t>
            </w:r>
            <w:r w:rsidR="0005304F">
              <w:t xml:space="preserve"> as soon as practicable.</w:t>
            </w:r>
          </w:p>
        </w:tc>
      </w:tr>
      <w:tr w:rsidR="00033C27" w:rsidRPr="008B60A4" w14:paraId="680C1063" w14:textId="77777777" w:rsidTr="0007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1B87B8" w14:textId="33A71B62" w:rsidR="00033C27" w:rsidRPr="0005304F" w:rsidRDefault="0005304F" w:rsidP="004C1EAD">
            <w:pPr>
              <w:pStyle w:val="CRTBodyText"/>
              <w:rPr>
                <w:b/>
                <w:bCs/>
                <w:i w:val="0"/>
                <w:iCs w:val="0"/>
              </w:rPr>
            </w:pPr>
            <w:r w:rsidRPr="0005304F">
              <w:rPr>
                <w:b/>
                <w:bCs/>
                <w:i w:val="0"/>
                <w:iCs w:val="0"/>
              </w:rPr>
              <w:t>Declaration (tick to accept</w:t>
            </w:r>
            <w:r w:rsidR="00FE2F33">
              <w:rPr>
                <w:b/>
                <w:bCs/>
                <w:i w:val="0"/>
                <w:iCs w:val="0"/>
              </w:rPr>
              <w:t xml:space="preserve"> and select date</w:t>
            </w:r>
            <w:r w:rsidRPr="0005304F">
              <w:rPr>
                <w:b/>
                <w:bCs/>
                <w:i w:val="0"/>
                <w:iCs w:val="0"/>
              </w:rPr>
              <w:t>)</w:t>
            </w:r>
          </w:p>
        </w:tc>
        <w:tc>
          <w:tcPr>
            <w:tcW w:w="6516" w:type="dxa"/>
          </w:tcPr>
          <w:p w14:paraId="116F2C5B" w14:textId="4719123F" w:rsidR="00FE2F33" w:rsidRDefault="00D1545C" w:rsidP="004C1EAD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426823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3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04F">
              <w:t xml:space="preserve"> </w:t>
            </w:r>
            <w:r w:rsidR="00F129B8">
              <w:t>I declare</w:t>
            </w:r>
            <w:r w:rsidR="0005304F">
              <w:t>,</w:t>
            </w:r>
            <w:r w:rsidR="00F129B8">
              <w:t xml:space="preserve"> that </w:t>
            </w:r>
            <w:r w:rsidR="0005304F">
              <w:t xml:space="preserve">to the best of my knowledge, </w:t>
            </w:r>
            <w:r w:rsidR="00F129B8">
              <w:t xml:space="preserve">the information </w:t>
            </w:r>
            <w:r w:rsidR="0005304F">
              <w:t>g</w:t>
            </w:r>
            <w:r w:rsidR="00F129B8">
              <w:t xml:space="preserve">iven on this form is </w:t>
            </w:r>
            <w:r w:rsidR="0005304F">
              <w:t>correct,</w:t>
            </w:r>
            <w:r w:rsidR="00F129B8">
              <w:t xml:space="preserve"> and I will ensure</w:t>
            </w:r>
            <w:r w:rsidR="0005304F">
              <w:t xml:space="preserve"> the vessel, and those who operate it, remain in compliance with all applicable local </w:t>
            </w:r>
            <w:r w:rsidR="00E15152">
              <w:t xml:space="preserve">byelaws and </w:t>
            </w:r>
            <w:r w:rsidR="0005304F">
              <w:t>regulations</w:t>
            </w:r>
            <w:r w:rsidR="00E15152">
              <w:t>,</w:t>
            </w:r>
            <w:r w:rsidR="0005304F">
              <w:t xml:space="preserve"> as amended from time to time.</w:t>
            </w:r>
          </w:p>
          <w:p w14:paraId="77328458" w14:textId="2C24F6CB" w:rsidR="00033C27" w:rsidRPr="008B60A4" w:rsidRDefault="00FE2F33" w:rsidP="004C1EAD">
            <w:pPr>
              <w:pStyle w:val="CRT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A75D38">
              <w:t>eclaration D</w:t>
            </w:r>
            <w:r>
              <w:t xml:space="preserve">ate: </w:t>
            </w:r>
            <w:sdt>
              <w:sdtPr>
                <w:id w:val="-645505524"/>
                <w:placeholder>
                  <w:docPart w:val="110BF41D873840579459E6C36AF895E5"/>
                </w:placeholder>
                <w:showingPlcHdr/>
                <w:date w:fullDate="2024-11-0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3416C" w:rsidRPr="00CA249F">
                  <w:rPr>
                    <w:rStyle w:val="PlaceholderText"/>
                  </w:rPr>
                  <w:t>Click or tap to enter a date</w:t>
                </w:r>
              </w:sdtContent>
            </w:sdt>
          </w:p>
        </w:tc>
      </w:tr>
      <w:tr w:rsidR="0005304F" w:rsidRPr="008B60A4" w14:paraId="0673C7D0" w14:textId="77777777" w:rsidTr="00070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022F8B" w14:textId="2EC00651" w:rsidR="0005304F" w:rsidRPr="0005304F" w:rsidRDefault="0005304F" w:rsidP="004C1EAD">
            <w:pPr>
              <w:pStyle w:val="CRTBodyText"/>
              <w:rPr>
                <w:i w:val="0"/>
                <w:iCs w:val="0"/>
              </w:rPr>
            </w:pPr>
            <w:r w:rsidRPr="0005304F">
              <w:rPr>
                <w:i w:val="0"/>
                <w:iCs w:val="0"/>
              </w:rPr>
              <w:t>Harbour Operations Contacts</w:t>
            </w:r>
          </w:p>
        </w:tc>
        <w:tc>
          <w:tcPr>
            <w:tcW w:w="6516" w:type="dxa"/>
          </w:tcPr>
          <w:p w14:paraId="028311BC" w14:textId="77777777" w:rsidR="0005304F" w:rsidRPr="0005304F" w:rsidRDefault="0005304F" w:rsidP="004C1EAD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04F">
              <w:t>Phone: +44 (0)2045 910 692</w:t>
            </w:r>
          </w:p>
          <w:p w14:paraId="048D49EB" w14:textId="094587A8" w:rsidR="00416059" w:rsidRPr="00416059" w:rsidRDefault="0005304F" w:rsidP="00416059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r w:rsidRPr="0005304F">
              <w:t>Email: </w:t>
            </w:r>
            <w:hyperlink r:id="rId14" w:history="1">
              <w:r w:rsidRPr="0005304F">
                <w:rPr>
                  <w:rStyle w:val="Hyperlink"/>
                </w:rPr>
                <w:t>WID.Harbourmaster@canalrivertrust.org.uk</w:t>
              </w:r>
            </w:hyperlink>
          </w:p>
          <w:p w14:paraId="64E6D484" w14:textId="57F0BEF6" w:rsidR="00E712D2" w:rsidRPr="00416059" w:rsidRDefault="00416059" w:rsidP="00416059">
            <w:pPr>
              <w:pStyle w:val="CRT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16059">
              <w:rPr>
                <w:b/>
                <w:bCs/>
              </w:rPr>
              <w:t>Return this form to the ‘Harbour Operations’ email address</w:t>
            </w:r>
            <w:r w:rsidR="0033416C">
              <w:rPr>
                <w:b/>
                <w:bCs/>
              </w:rPr>
              <w:t xml:space="preserve"> above</w:t>
            </w:r>
            <w:r w:rsidRPr="00416059">
              <w:rPr>
                <w:b/>
                <w:bCs/>
              </w:rPr>
              <w:t>.</w:t>
            </w:r>
          </w:p>
        </w:tc>
      </w:tr>
    </w:tbl>
    <w:p w14:paraId="157C72B8" w14:textId="26735349" w:rsidR="008B60A4" w:rsidRPr="00D533A6" w:rsidRDefault="004C52AD" w:rsidP="00D1545C">
      <w:pPr>
        <w:pStyle w:val="CRTBodyText"/>
        <w:shd w:val="clear" w:color="auto" w:fill="C6DDF7" w:themeFill="accent1" w:themeFillTint="33"/>
        <w:jc w:val="center"/>
        <w:rPr>
          <w:b/>
          <w:bCs/>
        </w:rPr>
      </w:pPr>
      <w:r w:rsidRPr="00AA3374">
        <w:rPr>
          <w:b/>
          <w:bCs/>
        </w:rPr>
        <w:t>N</w:t>
      </w:r>
      <w:r w:rsidR="00E712D2" w:rsidRPr="00AA3374">
        <w:rPr>
          <w:b/>
          <w:bCs/>
        </w:rPr>
        <w:t>ote</w:t>
      </w:r>
      <w:r w:rsidR="00556EE7" w:rsidRPr="00AA3374">
        <w:rPr>
          <w:b/>
          <w:bCs/>
        </w:rPr>
        <w:t xml:space="preserve">: </w:t>
      </w:r>
      <w:r w:rsidR="00A549E8" w:rsidRPr="00AA3374">
        <w:rPr>
          <w:b/>
          <w:bCs/>
        </w:rPr>
        <w:t xml:space="preserve">Bookings </w:t>
      </w:r>
      <w:r w:rsidR="002351E5" w:rsidRPr="00AA3374">
        <w:rPr>
          <w:b/>
          <w:bCs/>
        </w:rPr>
        <w:t>cannot</w:t>
      </w:r>
      <w:r w:rsidR="00A549E8" w:rsidRPr="00AA3374">
        <w:rPr>
          <w:b/>
          <w:bCs/>
        </w:rPr>
        <w:t xml:space="preserve"> be confirmed until a</w:t>
      </w:r>
      <w:r w:rsidRPr="00AA3374">
        <w:rPr>
          <w:b/>
          <w:bCs/>
        </w:rPr>
        <w:t xml:space="preserve"> fully</w:t>
      </w:r>
      <w:r w:rsidR="00A549E8" w:rsidRPr="00AA3374">
        <w:rPr>
          <w:b/>
          <w:bCs/>
        </w:rPr>
        <w:t xml:space="preserve"> complete</w:t>
      </w:r>
      <w:r w:rsidRPr="00AA3374">
        <w:rPr>
          <w:b/>
          <w:bCs/>
        </w:rPr>
        <w:t>d</w:t>
      </w:r>
      <w:r w:rsidR="00A549E8" w:rsidRPr="00AA3374">
        <w:rPr>
          <w:b/>
          <w:bCs/>
        </w:rPr>
        <w:t xml:space="preserve"> </w:t>
      </w:r>
      <w:r w:rsidR="00F66994">
        <w:rPr>
          <w:b/>
          <w:bCs/>
        </w:rPr>
        <w:t>registration</w:t>
      </w:r>
      <w:r w:rsidRPr="00AA3374">
        <w:rPr>
          <w:b/>
          <w:bCs/>
        </w:rPr>
        <w:t xml:space="preserve"> </w:t>
      </w:r>
      <w:r w:rsidR="00A549E8" w:rsidRPr="00AA3374">
        <w:rPr>
          <w:b/>
          <w:bCs/>
        </w:rPr>
        <w:t>form is received</w:t>
      </w:r>
    </w:p>
    <w:sectPr w:rsidR="008B60A4" w:rsidRPr="00D533A6" w:rsidSect="008B60A4">
      <w:type w:val="continuous"/>
      <w:pgSz w:w="11906" w:h="16838" w:code="9"/>
      <w:pgMar w:top="692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F583B" w14:textId="77777777" w:rsidR="00000306" w:rsidRDefault="00000306">
      <w:r>
        <w:separator/>
      </w:r>
    </w:p>
  </w:endnote>
  <w:endnote w:type="continuationSeparator" w:id="0">
    <w:p w14:paraId="74AB6EAB" w14:textId="77777777" w:rsidR="00000306" w:rsidRDefault="00000306">
      <w:r>
        <w:continuationSeparator/>
      </w:r>
    </w:p>
  </w:endnote>
  <w:endnote w:type="continuationNotice" w:id="1">
    <w:p w14:paraId="6DAE628E" w14:textId="77777777" w:rsidR="00000306" w:rsidRDefault="00000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odern Era Bold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5155" w14:textId="37FEC2B0" w:rsidR="00024C95" w:rsidRDefault="00024C95" w:rsidP="00024C95">
    <w:pPr>
      <w:pStyle w:val="CRTSpace"/>
    </w:pPr>
    <w:r>
      <w:t xml:space="preserve"> </w:t>
    </w:r>
  </w:p>
  <w:tbl>
    <w:tblPr>
      <w:tblStyle w:val="TableGrid"/>
      <w:tblpPr w:leftFromText="181" w:rightFromText="181" w:vertAnchor="page" w:tblpY="1595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8"/>
      <w:gridCol w:w="4823"/>
    </w:tblGrid>
    <w:tr w:rsidR="00F178A3" w14:paraId="776792DB" w14:textId="77777777" w:rsidTr="00F178A3">
      <w:trPr>
        <w:trHeight w:val="73"/>
      </w:trPr>
      <w:tc>
        <w:tcPr>
          <w:tcW w:w="4958" w:type="dxa"/>
          <w:vAlign w:val="bottom"/>
        </w:tcPr>
        <w:p w14:paraId="394FD8E3" w14:textId="77777777" w:rsidR="00033C27" w:rsidRDefault="00033C27" w:rsidP="00033C27">
          <w:pPr>
            <w:pStyle w:val="CRTFooterLeft"/>
          </w:pPr>
          <w:r>
            <w:t>West India &amp; Millwall Docks</w:t>
          </w:r>
        </w:p>
        <w:p w14:paraId="696EC9CC" w14:textId="22FBC292" w:rsidR="00F178A3" w:rsidRDefault="00033C27" w:rsidP="00033C27">
          <w:pPr>
            <w:pStyle w:val="CRTFooterLeft"/>
          </w:pPr>
          <w:r>
            <w:t xml:space="preserve">Vessel </w:t>
          </w:r>
          <w:r w:rsidR="001E2F66">
            <w:t>Registration</w:t>
          </w:r>
          <w:r w:rsidR="00D1545C">
            <w:t xml:space="preserve"> (Non-Commercial)</w:t>
          </w:r>
          <w:r w:rsidR="00A549E8">
            <w:t xml:space="preserve"> (Rev 01)</w:t>
          </w:r>
        </w:p>
      </w:tc>
      <w:tc>
        <w:tcPr>
          <w:tcW w:w="4823" w:type="dxa"/>
          <w:vAlign w:val="bottom"/>
        </w:tcPr>
        <w:p w14:paraId="5A407F7C" w14:textId="77777777" w:rsidR="00F178A3" w:rsidRDefault="00F178A3" w:rsidP="00F178A3">
          <w:pPr>
            <w:pStyle w:val="CRTFooter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B5F1F">
            <w:rPr>
              <w:noProof/>
            </w:rPr>
            <w:t>2</w:t>
          </w:r>
          <w:r>
            <w:fldChar w:fldCharType="end"/>
          </w:r>
        </w:p>
      </w:tc>
    </w:tr>
  </w:tbl>
  <w:p w14:paraId="5B79E174" w14:textId="77777777" w:rsidR="00B90607" w:rsidRDefault="00B90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2DE2" w14:textId="77777777" w:rsidR="008A7B8B" w:rsidRPr="00024C95" w:rsidRDefault="002D3A45" w:rsidP="008A7B8B">
    <w:pPr>
      <w:pStyle w:val="CRTSpace"/>
    </w:pPr>
    <w:r w:rsidRPr="002D3A4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B428AD7" wp14:editId="72D54E3E">
              <wp:simplePos x="0" y="0"/>
              <wp:positionH relativeFrom="page">
                <wp:posOffset>0</wp:posOffset>
              </wp:positionH>
              <wp:positionV relativeFrom="page">
                <wp:posOffset>9176657</wp:posOffset>
              </wp:positionV>
              <wp:extent cx="7565390" cy="1516380"/>
              <wp:effectExtent l="0" t="0" r="0" b="0"/>
              <wp:wrapTopAndBottom/>
              <wp:docPr id="5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516380"/>
                        <a:chOff x="0" y="0"/>
                        <a:chExt cx="12192001" cy="2444751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0" y="1223963"/>
                          <a:ext cx="4532313" cy="815975"/>
                        </a:xfrm>
                        <a:custGeom>
                          <a:avLst/>
                          <a:gdLst>
                            <a:gd name="T0" fmla="*/ 0 w 1248"/>
                            <a:gd name="T1" fmla="*/ 224 h 224"/>
                            <a:gd name="T2" fmla="*/ 0 w 1248"/>
                            <a:gd name="T3" fmla="*/ 0 h 224"/>
                            <a:gd name="T4" fmla="*/ 1248 w 1248"/>
                            <a:gd name="T5" fmla="*/ 106 h 224"/>
                            <a:gd name="T6" fmla="*/ 0 w 1248"/>
                            <a:gd name="T7" fmla="*/ 22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8" h="224">
                              <a:moveTo>
                                <a:pt x="0" y="22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37" y="0"/>
                                <a:pt x="1001" y="44"/>
                                <a:pt x="1248" y="106"/>
                              </a:cubicBezTo>
                              <a:cubicBezTo>
                                <a:pt x="1000" y="174"/>
                                <a:pt x="634" y="224"/>
                                <a:pt x="0" y="2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DF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4532313" y="0"/>
                          <a:ext cx="7659688" cy="2444750"/>
                        </a:xfrm>
                        <a:custGeom>
                          <a:avLst/>
                          <a:gdLst>
                            <a:gd name="T0" fmla="*/ 423 w 2109"/>
                            <a:gd name="T1" fmla="*/ 604 h 671"/>
                            <a:gd name="T2" fmla="*/ 0 w 2109"/>
                            <a:gd name="T3" fmla="*/ 442 h 671"/>
                            <a:gd name="T4" fmla="*/ 438 w 2109"/>
                            <a:gd name="T5" fmla="*/ 267 h 671"/>
                            <a:gd name="T6" fmla="*/ 2109 w 2109"/>
                            <a:gd name="T7" fmla="*/ 0 h 671"/>
                            <a:gd name="T8" fmla="*/ 2109 w 2109"/>
                            <a:gd name="T9" fmla="*/ 671 h 671"/>
                            <a:gd name="T10" fmla="*/ 563 w 2109"/>
                            <a:gd name="T11" fmla="*/ 671 h 671"/>
                            <a:gd name="T12" fmla="*/ 423 w 2109"/>
                            <a:gd name="T13" fmla="*/ 604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09" h="671">
                              <a:moveTo>
                                <a:pt x="423" y="604"/>
                              </a:moveTo>
                              <a:cubicBezTo>
                                <a:pt x="304" y="546"/>
                                <a:pt x="185" y="489"/>
                                <a:pt x="0" y="442"/>
                              </a:cubicBezTo>
                              <a:cubicBezTo>
                                <a:pt x="194" y="389"/>
                                <a:pt x="316" y="326"/>
                                <a:pt x="438" y="267"/>
                              </a:cubicBezTo>
                              <a:cubicBezTo>
                                <a:pt x="715" y="133"/>
                                <a:pt x="994" y="0"/>
                                <a:pt x="2109" y="0"/>
                              </a:cubicBezTo>
                              <a:cubicBezTo>
                                <a:pt x="2109" y="671"/>
                                <a:pt x="2109" y="671"/>
                                <a:pt x="2109" y="671"/>
                              </a:cubicBezTo>
                              <a:cubicBezTo>
                                <a:pt x="563" y="671"/>
                                <a:pt x="563" y="671"/>
                                <a:pt x="563" y="671"/>
                              </a:cubicBezTo>
                              <a:cubicBezTo>
                                <a:pt x="514" y="648"/>
                                <a:pt x="469" y="626"/>
                                <a:pt x="423" y="60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0" y="1611313"/>
                          <a:ext cx="6577013" cy="833438"/>
                        </a:xfrm>
                        <a:custGeom>
                          <a:avLst/>
                          <a:gdLst>
                            <a:gd name="T0" fmla="*/ 0 w 1811"/>
                            <a:gd name="T1" fmla="*/ 118 h 229"/>
                            <a:gd name="T2" fmla="*/ 1248 w 1811"/>
                            <a:gd name="T3" fmla="*/ 0 h 229"/>
                            <a:gd name="T4" fmla="*/ 1671 w 1811"/>
                            <a:gd name="T5" fmla="*/ 162 h 229"/>
                            <a:gd name="T6" fmla="*/ 1811 w 1811"/>
                            <a:gd name="T7" fmla="*/ 229 h 229"/>
                            <a:gd name="T8" fmla="*/ 0 w 1811"/>
                            <a:gd name="T9" fmla="*/ 229 h 229"/>
                            <a:gd name="T10" fmla="*/ 0 w 1811"/>
                            <a:gd name="T11" fmla="*/ 11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11" h="229">
                              <a:moveTo>
                                <a:pt x="0" y="118"/>
                              </a:moveTo>
                              <a:cubicBezTo>
                                <a:pt x="634" y="118"/>
                                <a:pt x="1000" y="68"/>
                                <a:pt x="1248" y="0"/>
                              </a:cubicBezTo>
                              <a:cubicBezTo>
                                <a:pt x="1433" y="47"/>
                                <a:pt x="1552" y="104"/>
                                <a:pt x="1671" y="162"/>
                              </a:cubicBezTo>
                              <a:cubicBezTo>
                                <a:pt x="1717" y="184"/>
                                <a:pt x="1762" y="206"/>
                                <a:pt x="1811" y="229"/>
                              </a:cubicBezTo>
                              <a:cubicBezTo>
                                <a:pt x="0" y="229"/>
                                <a:pt x="0" y="229"/>
                                <a:pt x="0" y="229"/>
                              </a:cubicBezTo>
                              <a:lnTo>
                                <a:pt x="0" y="1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087B07B" id="Group 9" o:spid="_x0000_s1026" style="position:absolute;margin-left:0;margin-top:722.55pt;width:595.7pt;height:119.4pt;z-index:251664384;mso-position-horizontal-relative:page;mso-position-vertical-relative:page;mso-width-relative:margin;mso-height-relative:margin" coordsize="121920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">
              <v:shape id="Freeform 55" o:spid="_x0000_s1027" style="position:absolute;top:12239;width:45323;height:8160;visibility:visible;mso-wrap-style:square;v-text-anchor:top" coordsize="12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" path="m,224c,,,,,,637,,1001,44,1248,106,1000,174,634,224,,224xe" fillcolor="#a5dff6" stroked="f">
                <v:path arrowok="t" o:connecttype="custom" o:connectlocs="0,815975;0,0;4532313,386131;0,815975" o:connectangles="0,0,0,0"/>
              </v:shape>
              <v:shape id="Freeform 56" o:spid="_x0000_s1028" style="position:absolute;left:45323;width:76597;height:24447;visibility:visible;mso-wrap-style:square;v-text-anchor:top" coordsize="210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" path="m423,604c304,546,185,489,,442,194,389,316,326,438,267,715,133,994,,2109,v,671,,671,,671c563,671,563,671,563,671,514,648,469,626,423,604xe" fillcolor="#00b9e8 [3205]" stroked="f">
                <v:path arrowok="t" o:connecttype="custom" o:connectlocs="1536296,2200639;0,1610402;1590774,972799;7659688,0;7659688,2444750;2044763,2444750;1536296,2200639" o:connectangles="0,0,0,0,0,0,0"/>
              </v:shape>
              <v:shape id="Freeform 57" o:spid="_x0000_s1029" style="position:absolute;top:16113;width:65770;height:8334;visibility:visible;mso-wrap-style:square;v-text-anchor:top" coordsize="18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" path="m,118c634,118,1000,68,1248,v185,47,304,104,423,162c1717,184,1762,206,1811,229,,229,,229,,229l,118xe" fillcolor="#165baa [3215]" stroked="f">
                <v:path arrowok="t" o:connecttype="custom" o:connectlocs="0,429457;4532365,0;6068575,589594;6577013,833438;0,833438;0,429457" o:connectangles="0,0,0,0,0,0"/>
              </v:shape>
              <w10:wrap type="topAndBottom" anchorx="page" anchory="page"/>
              <w10:anchorlock/>
            </v:group>
          </w:pict>
        </mc:Fallback>
      </mc:AlternateContent>
    </w:r>
  </w:p>
  <w:p w14:paraId="4DA32493" w14:textId="77777777" w:rsidR="00EA16BF" w:rsidRPr="00024C95" w:rsidRDefault="00EA16BF" w:rsidP="00F178A3">
    <w:pPr>
      <w:pStyle w:val="CRT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8AF6F" w14:textId="77777777" w:rsidR="00000306" w:rsidRDefault="00000306">
      <w:r>
        <w:separator/>
      </w:r>
    </w:p>
  </w:footnote>
  <w:footnote w:type="continuationSeparator" w:id="0">
    <w:p w14:paraId="3E4B51DF" w14:textId="77777777" w:rsidR="00000306" w:rsidRDefault="00000306">
      <w:r>
        <w:continuationSeparator/>
      </w:r>
    </w:p>
  </w:footnote>
  <w:footnote w:type="continuationNotice" w:id="1">
    <w:p w14:paraId="48A85089" w14:textId="77777777" w:rsidR="00000306" w:rsidRDefault="00000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5F8B" w14:textId="77777777" w:rsidR="00996299" w:rsidRPr="00180695" w:rsidRDefault="002206FA" w:rsidP="00180695">
    <w:pPr>
      <w:pStyle w:val="CRTHeader"/>
    </w:pPr>
    <w:r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20C6E9DE" wp14:editId="0A06B362">
          <wp:simplePos x="0" y="0"/>
          <wp:positionH relativeFrom="page">
            <wp:posOffset>652145</wp:posOffset>
          </wp:positionH>
          <wp:positionV relativeFrom="page">
            <wp:posOffset>439420</wp:posOffset>
          </wp:positionV>
          <wp:extent cx="2224405" cy="762635"/>
          <wp:effectExtent l="0" t="0" r="4445" b="0"/>
          <wp:wrapNone/>
          <wp:docPr id="2085297969" name="shpLogoENGNon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LogoENG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1" layoutInCell="1" allowOverlap="1" wp14:anchorId="3E1C5FE3" wp14:editId="61976486">
          <wp:simplePos x="0" y="0"/>
          <wp:positionH relativeFrom="page">
            <wp:posOffset>648335</wp:posOffset>
          </wp:positionH>
          <wp:positionV relativeFrom="page">
            <wp:posOffset>467995</wp:posOffset>
          </wp:positionV>
          <wp:extent cx="2325600" cy="763200"/>
          <wp:effectExtent l="0" t="0" r="0" b="0"/>
          <wp:wrapNone/>
          <wp:docPr id="1117056389" name="shpLogoENG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LogoENGStrap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76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07F85973" wp14:editId="5D8C526A">
          <wp:simplePos x="0" y="0"/>
          <wp:positionH relativeFrom="page">
            <wp:posOffset>650240</wp:posOffset>
          </wp:positionH>
          <wp:positionV relativeFrom="page">
            <wp:posOffset>440690</wp:posOffset>
          </wp:positionV>
          <wp:extent cx="2627630" cy="762635"/>
          <wp:effectExtent l="0" t="0" r="1270" b="0"/>
          <wp:wrapNone/>
          <wp:docPr id="741091811" name="shpLogoWALStraplin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LogoWALN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38E"/>
    <w:multiLevelType w:val="multilevel"/>
    <w:tmpl w:val="A7AE50AC"/>
    <w:lvl w:ilvl="0">
      <w:start w:val="1"/>
      <w:numFmt w:val="decimal"/>
      <w:pStyle w:val="CRTNumbere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E55564"/>
    <w:multiLevelType w:val="hybridMultilevel"/>
    <w:tmpl w:val="E076C10E"/>
    <w:lvl w:ilvl="0" w:tplc="3C32CFAE">
      <w:start w:val="1"/>
      <w:numFmt w:val="decimal"/>
      <w:pStyle w:val="CRTBulletNumber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D6DD5"/>
    <w:multiLevelType w:val="hybridMultilevel"/>
    <w:tmpl w:val="814A79E0"/>
    <w:lvl w:ilvl="0" w:tplc="2124D184">
      <w:start w:val="1"/>
      <w:numFmt w:val="decimal"/>
      <w:lvlText w:val="%1."/>
      <w:lvlJc w:val="left"/>
      <w:pPr>
        <w:tabs>
          <w:tab w:val="num" w:pos="1338"/>
        </w:tabs>
        <w:ind w:left="1338" w:hanging="1338"/>
      </w:pPr>
      <w:rPr>
        <w:rFonts w:ascii="Arial" w:hAnsi="Arial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012B6"/>
    <w:multiLevelType w:val="multilevel"/>
    <w:tmpl w:val="F408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C2D21"/>
    <w:multiLevelType w:val="multilevel"/>
    <w:tmpl w:val="309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11303"/>
    <w:multiLevelType w:val="multilevel"/>
    <w:tmpl w:val="2416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57036"/>
    <w:multiLevelType w:val="multilevel"/>
    <w:tmpl w:val="3BEE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47112"/>
    <w:multiLevelType w:val="multilevel"/>
    <w:tmpl w:val="09A6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A675C"/>
    <w:multiLevelType w:val="multilevel"/>
    <w:tmpl w:val="00B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61EE1"/>
    <w:multiLevelType w:val="multilevel"/>
    <w:tmpl w:val="9D2C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54105"/>
    <w:multiLevelType w:val="multilevel"/>
    <w:tmpl w:val="282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662CF"/>
    <w:multiLevelType w:val="multilevel"/>
    <w:tmpl w:val="E96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3D10"/>
    <w:multiLevelType w:val="multilevel"/>
    <w:tmpl w:val="AC34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A67E4"/>
    <w:multiLevelType w:val="hybridMultilevel"/>
    <w:tmpl w:val="DB981A40"/>
    <w:lvl w:ilvl="0" w:tplc="A5D45D62">
      <w:start w:val="1"/>
      <w:numFmt w:val="lowerLetter"/>
      <w:pStyle w:val="CRTLetteredList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138D2"/>
    <w:multiLevelType w:val="multilevel"/>
    <w:tmpl w:val="ABF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912C8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F8213D5"/>
    <w:multiLevelType w:val="multilevel"/>
    <w:tmpl w:val="FF2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62F73"/>
    <w:multiLevelType w:val="hybridMultilevel"/>
    <w:tmpl w:val="BFEAFF96"/>
    <w:lvl w:ilvl="0" w:tplc="DC66C4F4">
      <w:start w:val="1"/>
      <w:numFmt w:val="bullet"/>
      <w:pStyle w:val="CRT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977D0"/>
    <w:multiLevelType w:val="multilevel"/>
    <w:tmpl w:val="8870D06E"/>
    <w:lvl w:ilvl="0">
      <w:start w:val="1"/>
      <w:numFmt w:val="decimal"/>
      <w:pStyle w:val="CRTNumbered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BF70438"/>
    <w:multiLevelType w:val="multilevel"/>
    <w:tmpl w:val="127A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RTNumberedBodyTex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27213981">
    <w:abstractNumId w:val="17"/>
  </w:num>
  <w:num w:numId="2" w16cid:durableId="957688227">
    <w:abstractNumId w:val="15"/>
  </w:num>
  <w:num w:numId="3" w16cid:durableId="1071584794">
    <w:abstractNumId w:val="1"/>
  </w:num>
  <w:num w:numId="4" w16cid:durableId="337005880">
    <w:abstractNumId w:val="14"/>
  </w:num>
  <w:num w:numId="5" w16cid:durableId="1872721337">
    <w:abstractNumId w:val="0"/>
  </w:num>
  <w:num w:numId="6" w16cid:durableId="1863202936">
    <w:abstractNumId w:val="18"/>
  </w:num>
  <w:num w:numId="7" w16cid:durableId="1652172036">
    <w:abstractNumId w:val="19"/>
  </w:num>
  <w:num w:numId="8" w16cid:durableId="640230570">
    <w:abstractNumId w:val="13"/>
  </w:num>
  <w:num w:numId="9" w16cid:durableId="93671610">
    <w:abstractNumId w:val="2"/>
  </w:num>
  <w:num w:numId="10" w16cid:durableId="1476147681">
    <w:abstractNumId w:val="9"/>
  </w:num>
  <w:num w:numId="11" w16cid:durableId="34283587">
    <w:abstractNumId w:val="5"/>
  </w:num>
  <w:num w:numId="12" w16cid:durableId="1706565755">
    <w:abstractNumId w:val="10"/>
  </w:num>
  <w:num w:numId="13" w16cid:durableId="1386832001">
    <w:abstractNumId w:val="6"/>
  </w:num>
  <w:num w:numId="14" w16cid:durableId="244457512">
    <w:abstractNumId w:val="16"/>
  </w:num>
  <w:num w:numId="15" w16cid:durableId="1037043830">
    <w:abstractNumId w:val="12"/>
  </w:num>
  <w:num w:numId="16" w16cid:durableId="1466195521">
    <w:abstractNumId w:val="7"/>
  </w:num>
  <w:num w:numId="17" w16cid:durableId="967471947">
    <w:abstractNumId w:val="4"/>
  </w:num>
  <w:num w:numId="18" w16cid:durableId="28458432">
    <w:abstractNumId w:val="8"/>
  </w:num>
  <w:num w:numId="19" w16cid:durableId="49497524">
    <w:abstractNumId w:val="3"/>
  </w:num>
  <w:num w:numId="20" w16cid:durableId="1959020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A4"/>
    <w:rsid w:val="00000306"/>
    <w:rsid w:val="00002D77"/>
    <w:rsid w:val="00004083"/>
    <w:rsid w:val="000046BA"/>
    <w:rsid w:val="00004B31"/>
    <w:rsid w:val="00004FA3"/>
    <w:rsid w:val="00006893"/>
    <w:rsid w:val="00011DCC"/>
    <w:rsid w:val="0001328C"/>
    <w:rsid w:val="00014C84"/>
    <w:rsid w:val="00015D69"/>
    <w:rsid w:val="00017992"/>
    <w:rsid w:val="000209E7"/>
    <w:rsid w:val="00023DBB"/>
    <w:rsid w:val="00024C95"/>
    <w:rsid w:val="00033C27"/>
    <w:rsid w:val="00035EE9"/>
    <w:rsid w:val="00047605"/>
    <w:rsid w:val="000504FD"/>
    <w:rsid w:val="000509AD"/>
    <w:rsid w:val="0005304F"/>
    <w:rsid w:val="00070C11"/>
    <w:rsid w:val="00084895"/>
    <w:rsid w:val="00090EFC"/>
    <w:rsid w:val="000918B4"/>
    <w:rsid w:val="000945B5"/>
    <w:rsid w:val="0009483D"/>
    <w:rsid w:val="000A1382"/>
    <w:rsid w:val="000B5446"/>
    <w:rsid w:val="000B7257"/>
    <w:rsid w:val="000C1117"/>
    <w:rsid w:val="000C173A"/>
    <w:rsid w:val="000C61E4"/>
    <w:rsid w:val="000D2654"/>
    <w:rsid w:val="000D39CD"/>
    <w:rsid w:val="000E7611"/>
    <w:rsid w:val="000E7A76"/>
    <w:rsid w:val="000F491E"/>
    <w:rsid w:val="000F4F1F"/>
    <w:rsid w:val="000F52BF"/>
    <w:rsid w:val="00100D58"/>
    <w:rsid w:val="0010158B"/>
    <w:rsid w:val="00106962"/>
    <w:rsid w:val="00112CA1"/>
    <w:rsid w:val="001165F9"/>
    <w:rsid w:val="001200FF"/>
    <w:rsid w:val="00121390"/>
    <w:rsid w:val="00123B5C"/>
    <w:rsid w:val="001400D5"/>
    <w:rsid w:val="0014409D"/>
    <w:rsid w:val="00144F3F"/>
    <w:rsid w:val="001614C5"/>
    <w:rsid w:val="00171B1F"/>
    <w:rsid w:val="001724A5"/>
    <w:rsid w:val="00174DD5"/>
    <w:rsid w:val="00180695"/>
    <w:rsid w:val="00182C09"/>
    <w:rsid w:val="00183519"/>
    <w:rsid w:val="001912FA"/>
    <w:rsid w:val="001B25F4"/>
    <w:rsid w:val="001B4421"/>
    <w:rsid w:val="001C4B7A"/>
    <w:rsid w:val="001D096B"/>
    <w:rsid w:val="001D2194"/>
    <w:rsid w:val="001E0483"/>
    <w:rsid w:val="001E1EFA"/>
    <w:rsid w:val="001E2F66"/>
    <w:rsid w:val="001F784B"/>
    <w:rsid w:val="00215F19"/>
    <w:rsid w:val="002206FA"/>
    <w:rsid w:val="0022095A"/>
    <w:rsid w:val="00221AB4"/>
    <w:rsid w:val="00225365"/>
    <w:rsid w:val="00227609"/>
    <w:rsid w:val="002326B1"/>
    <w:rsid w:val="00233755"/>
    <w:rsid w:val="00233CFB"/>
    <w:rsid w:val="00235121"/>
    <w:rsid w:val="002351E5"/>
    <w:rsid w:val="00262311"/>
    <w:rsid w:val="00265186"/>
    <w:rsid w:val="002679C9"/>
    <w:rsid w:val="002736A8"/>
    <w:rsid w:val="00277BEB"/>
    <w:rsid w:val="002A723E"/>
    <w:rsid w:val="002C24F4"/>
    <w:rsid w:val="002D3A45"/>
    <w:rsid w:val="002E260D"/>
    <w:rsid w:val="002E35BA"/>
    <w:rsid w:val="002E62AB"/>
    <w:rsid w:val="002E6407"/>
    <w:rsid w:val="002E6E3F"/>
    <w:rsid w:val="003003CC"/>
    <w:rsid w:val="00300888"/>
    <w:rsid w:val="003176FE"/>
    <w:rsid w:val="00325A77"/>
    <w:rsid w:val="0033055D"/>
    <w:rsid w:val="00332B4E"/>
    <w:rsid w:val="0033416C"/>
    <w:rsid w:val="00335440"/>
    <w:rsid w:val="00340549"/>
    <w:rsid w:val="0034202F"/>
    <w:rsid w:val="00342A2F"/>
    <w:rsid w:val="00352844"/>
    <w:rsid w:val="003536A0"/>
    <w:rsid w:val="00354DB9"/>
    <w:rsid w:val="003813D1"/>
    <w:rsid w:val="003826D4"/>
    <w:rsid w:val="00383188"/>
    <w:rsid w:val="0038794B"/>
    <w:rsid w:val="003A0682"/>
    <w:rsid w:val="003A182F"/>
    <w:rsid w:val="003A212C"/>
    <w:rsid w:val="003A63C9"/>
    <w:rsid w:val="003C0B21"/>
    <w:rsid w:val="003C7A2E"/>
    <w:rsid w:val="003D0F7F"/>
    <w:rsid w:val="003E5FA6"/>
    <w:rsid w:val="004035B2"/>
    <w:rsid w:val="00416059"/>
    <w:rsid w:val="004177EE"/>
    <w:rsid w:val="00420BF2"/>
    <w:rsid w:val="00433405"/>
    <w:rsid w:val="004367D8"/>
    <w:rsid w:val="0044313A"/>
    <w:rsid w:val="00450D33"/>
    <w:rsid w:val="004569DF"/>
    <w:rsid w:val="004701C8"/>
    <w:rsid w:val="00475B4E"/>
    <w:rsid w:val="004953D1"/>
    <w:rsid w:val="0049778E"/>
    <w:rsid w:val="004A27C6"/>
    <w:rsid w:val="004B10DB"/>
    <w:rsid w:val="004B787D"/>
    <w:rsid w:val="004C1EAD"/>
    <w:rsid w:val="004C4E90"/>
    <w:rsid w:val="004C52AD"/>
    <w:rsid w:val="004D1AFD"/>
    <w:rsid w:val="005230FF"/>
    <w:rsid w:val="00526748"/>
    <w:rsid w:val="00526D2F"/>
    <w:rsid w:val="005326A1"/>
    <w:rsid w:val="00546378"/>
    <w:rsid w:val="00556EE7"/>
    <w:rsid w:val="00571290"/>
    <w:rsid w:val="00583987"/>
    <w:rsid w:val="005A789D"/>
    <w:rsid w:val="005B083E"/>
    <w:rsid w:val="005B3A02"/>
    <w:rsid w:val="005B3D4F"/>
    <w:rsid w:val="005B5DD1"/>
    <w:rsid w:val="005B7942"/>
    <w:rsid w:val="005B7C97"/>
    <w:rsid w:val="005C7A86"/>
    <w:rsid w:val="005D2B7A"/>
    <w:rsid w:val="005D77F6"/>
    <w:rsid w:val="006023F5"/>
    <w:rsid w:val="00602EF3"/>
    <w:rsid w:val="00605FAA"/>
    <w:rsid w:val="00624EBF"/>
    <w:rsid w:val="00634353"/>
    <w:rsid w:val="0064391D"/>
    <w:rsid w:val="00644626"/>
    <w:rsid w:val="00644E15"/>
    <w:rsid w:val="00651F2B"/>
    <w:rsid w:val="00661E0F"/>
    <w:rsid w:val="00682A65"/>
    <w:rsid w:val="006B13CD"/>
    <w:rsid w:val="006B1DD6"/>
    <w:rsid w:val="006B2B87"/>
    <w:rsid w:val="006B449B"/>
    <w:rsid w:val="006C03AE"/>
    <w:rsid w:val="006C1F91"/>
    <w:rsid w:val="006D03A4"/>
    <w:rsid w:val="006D2423"/>
    <w:rsid w:val="006D51C4"/>
    <w:rsid w:val="006D5D43"/>
    <w:rsid w:val="006D6910"/>
    <w:rsid w:val="006E50E5"/>
    <w:rsid w:val="006E7BF0"/>
    <w:rsid w:val="006E7CA3"/>
    <w:rsid w:val="006F1357"/>
    <w:rsid w:val="00716E72"/>
    <w:rsid w:val="0072050A"/>
    <w:rsid w:val="00722EF9"/>
    <w:rsid w:val="00724459"/>
    <w:rsid w:val="007341B2"/>
    <w:rsid w:val="00736E69"/>
    <w:rsid w:val="00737B56"/>
    <w:rsid w:val="007423E1"/>
    <w:rsid w:val="0074779B"/>
    <w:rsid w:val="0075295E"/>
    <w:rsid w:val="00754016"/>
    <w:rsid w:val="00761410"/>
    <w:rsid w:val="00761B14"/>
    <w:rsid w:val="0077503C"/>
    <w:rsid w:val="0077788B"/>
    <w:rsid w:val="00782901"/>
    <w:rsid w:val="007848DE"/>
    <w:rsid w:val="00784E75"/>
    <w:rsid w:val="00787D56"/>
    <w:rsid w:val="0079119F"/>
    <w:rsid w:val="00792019"/>
    <w:rsid w:val="007A0D5A"/>
    <w:rsid w:val="007B4268"/>
    <w:rsid w:val="007B5F1F"/>
    <w:rsid w:val="007B666E"/>
    <w:rsid w:val="007C34EA"/>
    <w:rsid w:val="007C3A55"/>
    <w:rsid w:val="007D5246"/>
    <w:rsid w:val="007E492E"/>
    <w:rsid w:val="007E5F32"/>
    <w:rsid w:val="007F2399"/>
    <w:rsid w:val="007F282B"/>
    <w:rsid w:val="007F2C01"/>
    <w:rsid w:val="007F310A"/>
    <w:rsid w:val="00804A26"/>
    <w:rsid w:val="008212AE"/>
    <w:rsid w:val="00822849"/>
    <w:rsid w:val="00834287"/>
    <w:rsid w:val="00834599"/>
    <w:rsid w:val="00834E45"/>
    <w:rsid w:val="0084156F"/>
    <w:rsid w:val="008515E6"/>
    <w:rsid w:val="00852D68"/>
    <w:rsid w:val="008557AF"/>
    <w:rsid w:val="0086051B"/>
    <w:rsid w:val="008808A7"/>
    <w:rsid w:val="00887928"/>
    <w:rsid w:val="008A2553"/>
    <w:rsid w:val="008A7B8B"/>
    <w:rsid w:val="008B60A4"/>
    <w:rsid w:val="008B699C"/>
    <w:rsid w:val="008C271E"/>
    <w:rsid w:val="008C41EA"/>
    <w:rsid w:val="008D3889"/>
    <w:rsid w:val="008D719D"/>
    <w:rsid w:val="008E11DD"/>
    <w:rsid w:val="008F0673"/>
    <w:rsid w:val="008F10DB"/>
    <w:rsid w:val="008F2D5E"/>
    <w:rsid w:val="008F3F2F"/>
    <w:rsid w:val="008F62A8"/>
    <w:rsid w:val="00905915"/>
    <w:rsid w:val="00906F5E"/>
    <w:rsid w:val="009074D7"/>
    <w:rsid w:val="00912E4A"/>
    <w:rsid w:val="0091530E"/>
    <w:rsid w:val="009276D3"/>
    <w:rsid w:val="00932486"/>
    <w:rsid w:val="00935B71"/>
    <w:rsid w:val="009425F2"/>
    <w:rsid w:val="00952C11"/>
    <w:rsid w:val="00955DF7"/>
    <w:rsid w:val="00960DA4"/>
    <w:rsid w:val="00965E64"/>
    <w:rsid w:val="00974025"/>
    <w:rsid w:val="0097707A"/>
    <w:rsid w:val="0097747D"/>
    <w:rsid w:val="00981A5F"/>
    <w:rsid w:val="0098263F"/>
    <w:rsid w:val="00985161"/>
    <w:rsid w:val="00987065"/>
    <w:rsid w:val="00990193"/>
    <w:rsid w:val="00995709"/>
    <w:rsid w:val="00996299"/>
    <w:rsid w:val="009A6D16"/>
    <w:rsid w:val="009B1B33"/>
    <w:rsid w:val="009B6B9D"/>
    <w:rsid w:val="009B6F9E"/>
    <w:rsid w:val="009B7A2C"/>
    <w:rsid w:val="009C00E6"/>
    <w:rsid w:val="009C61D4"/>
    <w:rsid w:val="009C71ED"/>
    <w:rsid w:val="009D3DA1"/>
    <w:rsid w:val="009D548B"/>
    <w:rsid w:val="009D7A7B"/>
    <w:rsid w:val="009E318B"/>
    <w:rsid w:val="009E5357"/>
    <w:rsid w:val="009E6C6F"/>
    <w:rsid w:val="009E7D0A"/>
    <w:rsid w:val="009F0FF6"/>
    <w:rsid w:val="009F14C7"/>
    <w:rsid w:val="009F2366"/>
    <w:rsid w:val="009F4368"/>
    <w:rsid w:val="009F4961"/>
    <w:rsid w:val="009F76E4"/>
    <w:rsid w:val="00A01244"/>
    <w:rsid w:val="00A03912"/>
    <w:rsid w:val="00A1410B"/>
    <w:rsid w:val="00A146B1"/>
    <w:rsid w:val="00A2195A"/>
    <w:rsid w:val="00A35E95"/>
    <w:rsid w:val="00A4322F"/>
    <w:rsid w:val="00A549E8"/>
    <w:rsid w:val="00A65A47"/>
    <w:rsid w:val="00A6676A"/>
    <w:rsid w:val="00A66816"/>
    <w:rsid w:val="00A66A71"/>
    <w:rsid w:val="00A66ABF"/>
    <w:rsid w:val="00A71426"/>
    <w:rsid w:val="00A734E1"/>
    <w:rsid w:val="00A73F99"/>
    <w:rsid w:val="00A75D38"/>
    <w:rsid w:val="00A86CD3"/>
    <w:rsid w:val="00A93F60"/>
    <w:rsid w:val="00AA3374"/>
    <w:rsid w:val="00AA6A46"/>
    <w:rsid w:val="00AA6E65"/>
    <w:rsid w:val="00AB1737"/>
    <w:rsid w:val="00AB53BB"/>
    <w:rsid w:val="00AB64E3"/>
    <w:rsid w:val="00AC0A1F"/>
    <w:rsid w:val="00AD0991"/>
    <w:rsid w:val="00AF3C23"/>
    <w:rsid w:val="00B03FCF"/>
    <w:rsid w:val="00B046F2"/>
    <w:rsid w:val="00B0505D"/>
    <w:rsid w:val="00B05997"/>
    <w:rsid w:val="00B11AB5"/>
    <w:rsid w:val="00B12772"/>
    <w:rsid w:val="00B2600A"/>
    <w:rsid w:val="00B27F5F"/>
    <w:rsid w:val="00B313EF"/>
    <w:rsid w:val="00B37F3B"/>
    <w:rsid w:val="00B40D36"/>
    <w:rsid w:val="00B44968"/>
    <w:rsid w:val="00B457D7"/>
    <w:rsid w:val="00B512CA"/>
    <w:rsid w:val="00B627B1"/>
    <w:rsid w:val="00B824C4"/>
    <w:rsid w:val="00B83EAC"/>
    <w:rsid w:val="00B848A9"/>
    <w:rsid w:val="00B84EBA"/>
    <w:rsid w:val="00B90607"/>
    <w:rsid w:val="00B91F50"/>
    <w:rsid w:val="00BA137F"/>
    <w:rsid w:val="00BA5E8F"/>
    <w:rsid w:val="00BB0414"/>
    <w:rsid w:val="00BB56CD"/>
    <w:rsid w:val="00BB5D62"/>
    <w:rsid w:val="00BB6478"/>
    <w:rsid w:val="00BC1189"/>
    <w:rsid w:val="00BC3DEE"/>
    <w:rsid w:val="00BC607D"/>
    <w:rsid w:val="00BD011F"/>
    <w:rsid w:val="00BD7E2E"/>
    <w:rsid w:val="00BE65A0"/>
    <w:rsid w:val="00BF137F"/>
    <w:rsid w:val="00C075CD"/>
    <w:rsid w:val="00C079F5"/>
    <w:rsid w:val="00C16FA1"/>
    <w:rsid w:val="00C224E8"/>
    <w:rsid w:val="00C30E74"/>
    <w:rsid w:val="00C32702"/>
    <w:rsid w:val="00C3448C"/>
    <w:rsid w:val="00C37331"/>
    <w:rsid w:val="00C40742"/>
    <w:rsid w:val="00C422E6"/>
    <w:rsid w:val="00C46D9D"/>
    <w:rsid w:val="00C53C01"/>
    <w:rsid w:val="00C54A15"/>
    <w:rsid w:val="00C54E9F"/>
    <w:rsid w:val="00C8611A"/>
    <w:rsid w:val="00C873F1"/>
    <w:rsid w:val="00C95A78"/>
    <w:rsid w:val="00C96C0A"/>
    <w:rsid w:val="00CB26E1"/>
    <w:rsid w:val="00CC2767"/>
    <w:rsid w:val="00CD07FF"/>
    <w:rsid w:val="00CD3537"/>
    <w:rsid w:val="00CD7FFE"/>
    <w:rsid w:val="00CE00B5"/>
    <w:rsid w:val="00CE14E9"/>
    <w:rsid w:val="00CE4B6D"/>
    <w:rsid w:val="00CF1070"/>
    <w:rsid w:val="00CF1C64"/>
    <w:rsid w:val="00CF5668"/>
    <w:rsid w:val="00CF7E86"/>
    <w:rsid w:val="00D1545C"/>
    <w:rsid w:val="00D226A4"/>
    <w:rsid w:val="00D2436C"/>
    <w:rsid w:val="00D2713A"/>
    <w:rsid w:val="00D32023"/>
    <w:rsid w:val="00D32A7C"/>
    <w:rsid w:val="00D422B6"/>
    <w:rsid w:val="00D42334"/>
    <w:rsid w:val="00D4315D"/>
    <w:rsid w:val="00D46343"/>
    <w:rsid w:val="00D503BB"/>
    <w:rsid w:val="00D528EF"/>
    <w:rsid w:val="00D533A6"/>
    <w:rsid w:val="00D63802"/>
    <w:rsid w:val="00D66CD0"/>
    <w:rsid w:val="00D67C66"/>
    <w:rsid w:val="00D77D3F"/>
    <w:rsid w:val="00D83F61"/>
    <w:rsid w:val="00D922F1"/>
    <w:rsid w:val="00D944EC"/>
    <w:rsid w:val="00D95F2E"/>
    <w:rsid w:val="00DA0870"/>
    <w:rsid w:val="00DC2E74"/>
    <w:rsid w:val="00DC713E"/>
    <w:rsid w:val="00DD68E9"/>
    <w:rsid w:val="00DD77C8"/>
    <w:rsid w:val="00DF3819"/>
    <w:rsid w:val="00E018AD"/>
    <w:rsid w:val="00E12845"/>
    <w:rsid w:val="00E15152"/>
    <w:rsid w:val="00E1668A"/>
    <w:rsid w:val="00E1705F"/>
    <w:rsid w:val="00E43164"/>
    <w:rsid w:val="00E47DA0"/>
    <w:rsid w:val="00E507BE"/>
    <w:rsid w:val="00E51C2A"/>
    <w:rsid w:val="00E51EEC"/>
    <w:rsid w:val="00E65098"/>
    <w:rsid w:val="00E712D2"/>
    <w:rsid w:val="00E716F8"/>
    <w:rsid w:val="00E71BA8"/>
    <w:rsid w:val="00E908DD"/>
    <w:rsid w:val="00E96657"/>
    <w:rsid w:val="00EA04F3"/>
    <w:rsid w:val="00EA16BF"/>
    <w:rsid w:val="00EA1A02"/>
    <w:rsid w:val="00EB6BBE"/>
    <w:rsid w:val="00ED4D58"/>
    <w:rsid w:val="00EF3DC1"/>
    <w:rsid w:val="00F00215"/>
    <w:rsid w:val="00F129B8"/>
    <w:rsid w:val="00F14B2B"/>
    <w:rsid w:val="00F178A3"/>
    <w:rsid w:val="00F202D2"/>
    <w:rsid w:val="00F21568"/>
    <w:rsid w:val="00F35E8F"/>
    <w:rsid w:val="00F40261"/>
    <w:rsid w:val="00F6469E"/>
    <w:rsid w:val="00F66994"/>
    <w:rsid w:val="00F66BD9"/>
    <w:rsid w:val="00F67FFB"/>
    <w:rsid w:val="00F84630"/>
    <w:rsid w:val="00F94BB0"/>
    <w:rsid w:val="00FA21AC"/>
    <w:rsid w:val="00FA7CBE"/>
    <w:rsid w:val="00FB0BB9"/>
    <w:rsid w:val="00FB0DD8"/>
    <w:rsid w:val="00FB1B49"/>
    <w:rsid w:val="00FB32A7"/>
    <w:rsid w:val="00FC5923"/>
    <w:rsid w:val="00FD5049"/>
    <w:rsid w:val="00FE198F"/>
    <w:rsid w:val="00FE2D98"/>
    <w:rsid w:val="00FE2F33"/>
    <w:rsid w:val="00FE5759"/>
    <w:rsid w:val="00FE6777"/>
    <w:rsid w:val="00FF0282"/>
    <w:rsid w:val="00FF0DFE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2EF53"/>
  <w15:docId w15:val="{C49F6463-93BA-4D62-8BE7-4191FFF8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504FD"/>
    <w:pPr>
      <w:tabs>
        <w:tab w:val="left" w:pos="-2835"/>
        <w:tab w:val="left" w:pos="1134"/>
        <w:tab w:val="left" w:pos="1418"/>
        <w:tab w:val="left" w:pos="1701"/>
      </w:tabs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Normal">
    <w:name w:val="CRT_Normal"/>
    <w:link w:val="CRTNormalChar"/>
    <w:rsid w:val="003E5FA6"/>
    <w:rPr>
      <w:rFonts w:ascii="Modern Era" w:hAnsi="Modern Era"/>
      <w:szCs w:val="24"/>
      <w:lang w:eastAsia="en-US"/>
    </w:rPr>
  </w:style>
  <w:style w:type="paragraph" w:customStyle="1" w:styleId="CRTDate">
    <w:name w:val="CRT_Date"/>
    <w:basedOn w:val="CRTNormal"/>
    <w:qFormat/>
    <w:rsid w:val="003E5FA6"/>
    <w:pPr>
      <w:spacing w:after="360"/>
    </w:pPr>
    <w:rPr>
      <w:color w:val="165BAA" w:themeColor="text2"/>
      <w:sz w:val="48"/>
    </w:rPr>
  </w:style>
  <w:style w:type="paragraph" w:customStyle="1" w:styleId="CRTSenderName">
    <w:name w:val="CRT_SenderName"/>
    <w:basedOn w:val="CRTNormal"/>
    <w:rsid w:val="00B512CA"/>
  </w:style>
  <w:style w:type="paragraph" w:styleId="Header">
    <w:name w:val="header"/>
    <w:basedOn w:val="Normal"/>
    <w:rsid w:val="007A0D5A"/>
    <w:pPr>
      <w:tabs>
        <w:tab w:val="clear" w:pos="-2835"/>
        <w:tab w:val="clear" w:pos="1134"/>
        <w:tab w:val="clear" w:pos="1418"/>
        <w:tab w:val="clear" w:pos="1701"/>
        <w:tab w:val="center" w:pos="4153"/>
        <w:tab w:val="right" w:pos="8306"/>
      </w:tabs>
    </w:pPr>
  </w:style>
  <w:style w:type="paragraph" w:styleId="Footer">
    <w:name w:val="footer"/>
    <w:basedOn w:val="Normal"/>
    <w:rsid w:val="007A0D5A"/>
    <w:pPr>
      <w:tabs>
        <w:tab w:val="clear" w:pos="-2835"/>
        <w:tab w:val="clear" w:pos="1134"/>
        <w:tab w:val="clear" w:pos="1418"/>
        <w:tab w:val="clear" w:pos="1701"/>
        <w:tab w:val="center" w:pos="4153"/>
        <w:tab w:val="right" w:pos="8306"/>
      </w:tabs>
    </w:pPr>
  </w:style>
  <w:style w:type="paragraph" w:customStyle="1" w:styleId="CRTHeaderLeft">
    <w:name w:val="CRT_Head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Left">
    <w:name w:val="CRT_Foot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Right">
    <w:name w:val="CRT_FooterRight"/>
    <w:basedOn w:val="CRTNormal"/>
    <w:rsid w:val="00887928"/>
    <w:pPr>
      <w:spacing w:line="240" w:lineRule="exact"/>
      <w:jc w:val="right"/>
    </w:pPr>
    <w:rPr>
      <w:sz w:val="16"/>
    </w:rPr>
  </w:style>
  <w:style w:type="paragraph" w:customStyle="1" w:styleId="CRTHeader">
    <w:name w:val="CRT_Header"/>
    <w:basedOn w:val="Normal"/>
    <w:rsid w:val="007B5F1F"/>
    <w:pPr>
      <w:tabs>
        <w:tab w:val="clear" w:pos="-2835"/>
        <w:tab w:val="clear" w:pos="1134"/>
        <w:tab w:val="clear" w:pos="1418"/>
        <w:tab w:val="clear" w:pos="1701"/>
      </w:tabs>
      <w:spacing w:after="1560" w:line="240" w:lineRule="exact"/>
    </w:pPr>
    <w:rPr>
      <w:sz w:val="16"/>
      <w:szCs w:val="24"/>
      <w:lang w:eastAsia="en-US"/>
    </w:rPr>
  </w:style>
  <w:style w:type="paragraph" w:customStyle="1" w:styleId="CRTToAddress">
    <w:name w:val="CRT_ToAddress"/>
    <w:basedOn w:val="CRTNormal"/>
    <w:rsid w:val="00EA04F3"/>
    <w:pPr>
      <w:spacing w:line="300" w:lineRule="exact"/>
    </w:pPr>
  </w:style>
  <w:style w:type="paragraph" w:customStyle="1" w:styleId="CRTSenderPosition">
    <w:name w:val="CRT_SenderPosition"/>
    <w:basedOn w:val="CRTNormal"/>
    <w:rsid w:val="00B512CA"/>
  </w:style>
  <w:style w:type="paragraph" w:customStyle="1" w:styleId="CRTBodyText">
    <w:name w:val="CRT_BodyText"/>
    <w:basedOn w:val="CRTNormal"/>
    <w:rsid w:val="003E5FA6"/>
    <w:pPr>
      <w:spacing w:before="120" w:after="120"/>
    </w:pPr>
  </w:style>
  <w:style w:type="paragraph" w:customStyle="1" w:styleId="CRTSignOff">
    <w:name w:val="CRT_SignOff"/>
    <w:basedOn w:val="CRTNormal"/>
    <w:rsid w:val="00B512CA"/>
    <w:pPr>
      <w:spacing w:before="480"/>
    </w:pPr>
  </w:style>
  <w:style w:type="paragraph" w:customStyle="1" w:styleId="CRTToName">
    <w:name w:val="CRT_ToName"/>
    <w:basedOn w:val="CRTNormal"/>
    <w:rsid w:val="008F0673"/>
    <w:pPr>
      <w:spacing w:before="240" w:after="240" w:line="300" w:lineRule="exact"/>
    </w:pPr>
  </w:style>
  <w:style w:type="paragraph" w:customStyle="1" w:styleId="CRTHeadingOne">
    <w:name w:val="CRT_HeadingOne"/>
    <w:basedOn w:val="CRTNormal"/>
    <w:next w:val="CRTBodyText"/>
    <w:rsid w:val="00AC0A1F"/>
    <w:pPr>
      <w:pBdr>
        <w:top w:val="single" w:sz="4" w:space="1" w:color="165BAA" w:themeColor="text2"/>
      </w:pBdr>
      <w:spacing w:after="240" w:line="300" w:lineRule="exact"/>
    </w:pPr>
    <w:rPr>
      <w:rFonts w:asciiTheme="majorHAnsi" w:hAnsiTheme="majorHAnsi"/>
      <w:color w:val="165BAA" w:themeColor="text2"/>
      <w:szCs w:val="22"/>
    </w:rPr>
  </w:style>
  <w:style w:type="paragraph" w:customStyle="1" w:styleId="CRTHeadingTwo">
    <w:name w:val="CRT_HeadingTwo"/>
    <w:basedOn w:val="CRTNormal"/>
    <w:next w:val="CRTBodyText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Bullet">
    <w:name w:val="CRT_Bullet"/>
    <w:basedOn w:val="CRTNormal"/>
    <w:rsid w:val="00CD3537"/>
    <w:pPr>
      <w:numPr>
        <w:numId w:val="1"/>
      </w:numPr>
      <w:spacing w:line="300" w:lineRule="exact"/>
    </w:pPr>
  </w:style>
  <w:style w:type="paragraph" w:customStyle="1" w:styleId="CRTOfficeAddressOne">
    <w:name w:val="CRT_OfficeAddressOne"/>
    <w:basedOn w:val="CRTNormal"/>
    <w:rsid w:val="008F3F2F"/>
    <w:pPr>
      <w:spacing w:line="240" w:lineRule="exact"/>
    </w:pPr>
    <w:rPr>
      <w:b/>
    </w:rPr>
  </w:style>
  <w:style w:type="paragraph" w:customStyle="1" w:styleId="CRTOfficeAddressTwo">
    <w:name w:val="CRT_OfficeAddressTwo"/>
    <w:basedOn w:val="CRTNormal"/>
    <w:rsid w:val="008F3F2F"/>
    <w:pPr>
      <w:spacing w:line="240" w:lineRule="exact"/>
    </w:pPr>
  </w:style>
  <w:style w:type="paragraph" w:customStyle="1" w:styleId="CRTToAddressName">
    <w:name w:val="CRT_ToAddressName"/>
    <w:basedOn w:val="CRTNormal"/>
    <w:rsid w:val="005B3D4F"/>
    <w:pPr>
      <w:spacing w:line="300" w:lineRule="exact"/>
    </w:pPr>
  </w:style>
  <w:style w:type="paragraph" w:customStyle="1" w:styleId="CRTFPAddressTwo">
    <w:name w:val="CRT_FP_AddressTwo"/>
    <w:basedOn w:val="CRTNormal"/>
    <w:rsid w:val="009C00E6"/>
    <w:pPr>
      <w:spacing w:line="280" w:lineRule="exact"/>
    </w:pPr>
  </w:style>
  <w:style w:type="paragraph" w:customStyle="1" w:styleId="CRTFPImage">
    <w:name w:val="CRT_FP_Image"/>
    <w:basedOn w:val="CRTNormal"/>
    <w:rsid w:val="009C00E6"/>
    <w:rPr>
      <w:sz w:val="16"/>
    </w:rPr>
  </w:style>
  <w:style w:type="paragraph" w:customStyle="1" w:styleId="CRTSpace">
    <w:name w:val="CRT_Space"/>
    <w:basedOn w:val="CRTNormal"/>
    <w:rsid w:val="003E5FA6"/>
    <w:pPr>
      <w:spacing w:line="20" w:lineRule="exact"/>
    </w:pPr>
    <w:rPr>
      <w:sz w:val="2"/>
    </w:rPr>
  </w:style>
  <w:style w:type="paragraph" w:customStyle="1" w:styleId="CRTBulletNumber">
    <w:name w:val="CRT_BulletNumber"/>
    <w:basedOn w:val="CRTNormal"/>
    <w:rsid w:val="00F40261"/>
    <w:pPr>
      <w:numPr>
        <w:numId w:val="3"/>
      </w:numPr>
    </w:pPr>
  </w:style>
  <w:style w:type="paragraph" w:customStyle="1" w:styleId="CRTHeadingThree">
    <w:name w:val="CRT_HeadingThree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TBBodyText">
    <w:name w:val="CRT_TB_BodyText"/>
    <w:basedOn w:val="CRTNormal"/>
    <w:rsid w:val="003E5FA6"/>
    <w:pPr>
      <w:spacing w:after="240"/>
    </w:pPr>
    <w:rPr>
      <w:rFonts w:ascii="Arial" w:hAnsi="Arial"/>
      <w:sz w:val="22"/>
    </w:rPr>
  </w:style>
  <w:style w:type="paragraph" w:customStyle="1" w:styleId="CRTTBColHeading">
    <w:name w:val="CRT_TB_ColHeading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FPAddressOne">
    <w:name w:val="CRT_FP_AddressOne"/>
    <w:basedOn w:val="CRTNormal"/>
    <w:rsid w:val="000E7611"/>
    <w:pPr>
      <w:spacing w:line="280" w:lineRule="exact"/>
    </w:pPr>
    <w:rPr>
      <w:rFonts w:asciiTheme="majorHAnsi" w:hAnsiTheme="majorHAnsi"/>
    </w:rPr>
  </w:style>
  <w:style w:type="paragraph" w:customStyle="1" w:styleId="CRTFPAddressCharity">
    <w:name w:val="CRT_FP_AddressCharity"/>
    <w:basedOn w:val="CRTNormal"/>
    <w:autoRedefine/>
    <w:qFormat/>
    <w:rsid w:val="004D1AFD"/>
    <w:pPr>
      <w:spacing w:line="240" w:lineRule="exact"/>
    </w:pPr>
    <w:rPr>
      <w:sz w:val="16"/>
    </w:rPr>
  </w:style>
  <w:style w:type="character" w:customStyle="1" w:styleId="CRTNormalChar">
    <w:name w:val="CRT_Normal Char"/>
    <w:basedOn w:val="DefaultParagraphFont"/>
    <w:link w:val="CRTNormal"/>
    <w:rsid w:val="003E5FA6"/>
    <w:rPr>
      <w:rFonts w:ascii="Modern Era" w:hAnsi="Modern Era"/>
      <w:szCs w:val="24"/>
      <w:lang w:eastAsia="en-US"/>
    </w:rPr>
  </w:style>
  <w:style w:type="paragraph" w:styleId="BalloonText">
    <w:name w:val="Balloon Text"/>
    <w:basedOn w:val="Normal"/>
    <w:link w:val="BalloonTextChar"/>
    <w:rsid w:val="00C4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URL">
    <w:name w:val="CRT_URL"/>
    <w:basedOn w:val="CRTNormal"/>
    <w:autoRedefine/>
    <w:qFormat/>
    <w:rsid w:val="005D77F6"/>
    <w:pPr>
      <w:jc w:val="right"/>
    </w:pPr>
    <w:rPr>
      <w:rFonts w:asciiTheme="majorHAnsi" w:hAnsiTheme="majorHAnsi"/>
      <w:color w:val="165BAA" w:themeColor="text2"/>
      <w:sz w:val="32"/>
    </w:rPr>
  </w:style>
  <w:style w:type="paragraph" w:customStyle="1" w:styleId="CRTFooterAddress">
    <w:name w:val="CRT_Footer Address"/>
    <w:basedOn w:val="CRTNormal"/>
    <w:autoRedefine/>
    <w:qFormat/>
    <w:rsid w:val="005D77F6"/>
    <w:rPr>
      <w:sz w:val="16"/>
    </w:rPr>
  </w:style>
  <w:style w:type="paragraph" w:customStyle="1" w:styleId="CRTFooterHeading">
    <w:name w:val="CRT_Footer Heading"/>
    <w:basedOn w:val="CRTNormal"/>
    <w:autoRedefine/>
    <w:qFormat/>
    <w:rsid w:val="00E51EEC"/>
    <w:rPr>
      <w:rFonts w:asciiTheme="majorHAnsi" w:hAnsiTheme="majorHAnsi"/>
      <w:sz w:val="16"/>
    </w:rPr>
  </w:style>
  <w:style w:type="paragraph" w:customStyle="1" w:styleId="CRTFooterSmallText">
    <w:name w:val="CRT_Footer Small Text"/>
    <w:basedOn w:val="CRTNormal"/>
    <w:autoRedefine/>
    <w:qFormat/>
    <w:rsid w:val="00E51EEC"/>
    <w:pPr>
      <w:spacing w:before="120"/>
    </w:pPr>
    <w:rPr>
      <w:sz w:val="12"/>
    </w:rPr>
  </w:style>
  <w:style w:type="paragraph" w:customStyle="1" w:styleId="CRTTBRowHeading">
    <w:name w:val="CRT_TB_RowHeading"/>
    <w:basedOn w:val="CRTNormal"/>
    <w:rsid w:val="003E5FA6"/>
    <w:pPr>
      <w:spacing w:before="60" w:after="200"/>
    </w:pPr>
    <w:rPr>
      <w:rFonts w:asciiTheme="majorHAnsi" w:hAnsiTheme="majorHAnsi"/>
      <w:color w:val="165BAA" w:themeColor="text2"/>
      <w:sz w:val="26"/>
    </w:rPr>
  </w:style>
  <w:style w:type="paragraph" w:customStyle="1" w:styleId="CRTTitle">
    <w:name w:val="CRT_Title"/>
    <w:basedOn w:val="CRTNormal"/>
    <w:rsid w:val="003E5FA6"/>
    <w:rPr>
      <w:rFonts w:asciiTheme="majorHAnsi" w:hAnsiTheme="majorHAnsi"/>
      <w:color w:val="165BAA" w:themeColor="text2"/>
      <w:spacing w:val="24"/>
      <w:kern w:val="36"/>
      <w:sz w:val="48"/>
      <w:szCs w:val="40"/>
    </w:rPr>
  </w:style>
  <w:style w:type="paragraph" w:customStyle="1" w:styleId="CRTSubtitle">
    <w:name w:val="CRT_Subtitle"/>
    <w:basedOn w:val="CRTTitle"/>
    <w:autoRedefine/>
    <w:qFormat/>
    <w:rsid w:val="00BA137F"/>
    <w:rPr>
      <w:rFonts w:ascii="Modern Era" w:hAnsi="Modern Era"/>
    </w:rPr>
  </w:style>
  <w:style w:type="paragraph" w:customStyle="1" w:styleId="CRTNumberedHeading1">
    <w:name w:val="CRT_Numbered Heading 1"/>
    <w:basedOn w:val="CRTHeadingOne"/>
    <w:autoRedefine/>
    <w:qFormat/>
    <w:rsid w:val="00D944EC"/>
    <w:pPr>
      <w:numPr>
        <w:numId w:val="5"/>
      </w:numPr>
    </w:pPr>
  </w:style>
  <w:style w:type="paragraph" w:customStyle="1" w:styleId="CRTNumberedHeading2">
    <w:name w:val="CRT_Numbered Heading 2"/>
    <w:basedOn w:val="CRTHeadingTwo"/>
    <w:autoRedefine/>
    <w:qFormat/>
    <w:rsid w:val="00624EBF"/>
    <w:pPr>
      <w:numPr>
        <w:numId w:val="6"/>
      </w:numPr>
    </w:pPr>
  </w:style>
  <w:style w:type="paragraph" w:customStyle="1" w:styleId="CRTNumberedBodyText">
    <w:name w:val="CRT_Numbered BodyText"/>
    <w:basedOn w:val="CRTBodyText"/>
    <w:autoRedefine/>
    <w:qFormat/>
    <w:rsid w:val="00EB6BBE"/>
    <w:pPr>
      <w:numPr>
        <w:ilvl w:val="2"/>
        <w:numId w:val="7"/>
      </w:numPr>
    </w:pPr>
  </w:style>
  <w:style w:type="paragraph" w:customStyle="1" w:styleId="CRTLetteredList">
    <w:name w:val="CRT_Lettered List"/>
    <w:basedOn w:val="CRTBullet"/>
    <w:autoRedefine/>
    <w:qFormat/>
    <w:rsid w:val="008C271E"/>
    <w:pPr>
      <w:numPr>
        <w:numId w:val="8"/>
      </w:numPr>
    </w:pPr>
  </w:style>
  <w:style w:type="paragraph" w:customStyle="1" w:styleId="CRTAction">
    <w:name w:val="CRT_Action"/>
    <w:basedOn w:val="Normal"/>
    <w:rsid w:val="00D42334"/>
    <w:pPr>
      <w:tabs>
        <w:tab w:val="clear" w:pos="-2835"/>
        <w:tab w:val="clear" w:pos="1134"/>
        <w:tab w:val="clear" w:pos="1418"/>
        <w:tab w:val="clear" w:pos="1701"/>
      </w:tabs>
      <w:spacing w:line="300" w:lineRule="exact"/>
      <w:jc w:val="right"/>
    </w:pPr>
    <w:rPr>
      <w:rFonts w:asciiTheme="minorHAnsi" w:hAnsiTheme="minorHAnsi"/>
      <w:sz w:val="20"/>
      <w:szCs w:val="24"/>
      <w:lang w:eastAsia="en-US"/>
    </w:rPr>
  </w:style>
  <w:style w:type="paragraph" w:customStyle="1" w:styleId="CRTTBRowHeadingRight">
    <w:name w:val="CRT_TB_RowHeadingRight"/>
    <w:basedOn w:val="CRTTBRowHeading"/>
    <w:rsid w:val="00D42334"/>
    <w:pPr>
      <w:jc w:val="right"/>
    </w:pPr>
  </w:style>
  <w:style w:type="character" w:customStyle="1" w:styleId="CRTRegularFont">
    <w:name w:val="CRT_Regular Font"/>
    <w:basedOn w:val="DefaultParagraphFont"/>
    <w:uiPriority w:val="1"/>
    <w:qFormat/>
    <w:rsid w:val="00AC0A1F"/>
    <w:rPr>
      <w:rFonts w:asciiTheme="minorHAnsi" w:hAnsiTheme="minorHAnsi"/>
    </w:rPr>
  </w:style>
  <w:style w:type="table" w:styleId="GridTable3-Accent1">
    <w:name w:val="Grid Table 3 Accent 1"/>
    <w:basedOn w:val="TableNormal"/>
    <w:uiPriority w:val="48"/>
    <w:rsid w:val="008B60A4"/>
    <w:tblPr>
      <w:tblStyleRowBandSize w:val="1"/>
      <w:tblStyleColBandSize w:val="1"/>
      <w:tblBorders>
        <w:top w:val="single" w:sz="4" w:space="0" w:color="559AE9" w:themeColor="accent1" w:themeTint="99"/>
        <w:left w:val="single" w:sz="4" w:space="0" w:color="559AE9" w:themeColor="accent1" w:themeTint="99"/>
        <w:bottom w:val="single" w:sz="4" w:space="0" w:color="559AE9" w:themeColor="accent1" w:themeTint="99"/>
        <w:right w:val="single" w:sz="4" w:space="0" w:color="559AE9" w:themeColor="accent1" w:themeTint="99"/>
        <w:insideH w:val="single" w:sz="4" w:space="0" w:color="559AE9" w:themeColor="accent1" w:themeTint="99"/>
        <w:insideV w:val="single" w:sz="4" w:space="0" w:color="559A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DF7" w:themeFill="accent1" w:themeFillTint="33"/>
      </w:tcPr>
    </w:tblStylePr>
    <w:tblStylePr w:type="band1Horz">
      <w:tblPr/>
      <w:tcPr>
        <w:shd w:val="clear" w:color="auto" w:fill="C6DDF7" w:themeFill="accent1" w:themeFillTint="33"/>
      </w:tcPr>
    </w:tblStylePr>
    <w:tblStylePr w:type="neCell">
      <w:tblPr/>
      <w:tcPr>
        <w:tcBorders>
          <w:bottom w:val="single" w:sz="4" w:space="0" w:color="559AE9" w:themeColor="accent1" w:themeTint="99"/>
        </w:tcBorders>
      </w:tcPr>
    </w:tblStylePr>
    <w:tblStylePr w:type="nwCell">
      <w:tblPr/>
      <w:tcPr>
        <w:tcBorders>
          <w:bottom w:val="single" w:sz="4" w:space="0" w:color="559AE9" w:themeColor="accent1" w:themeTint="99"/>
        </w:tcBorders>
      </w:tcPr>
    </w:tblStylePr>
    <w:tblStylePr w:type="seCell">
      <w:tblPr/>
      <w:tcPr>
        <w:tcBorders>
          <w:top w:val="single" w:sz="4" w:space="0" w:color="559AE9" w:themeColor="accent1" w:themeTint="99"/>
        </w:tcBorders>
      </w:tcPr>
    </w:tblStylePr>
    <w:tblStylePr w:type="swCell">
      <w:tblPr/>
      <w:tcPr>
        <w:tcBorders>
          <w:top w:val="single" w:sz="4" w:space="0" w:color="559AE9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B60A4"/>
    <w:rPr>
      <w:color w:val="666666"/>
    </w:rPr>
  </w:style>
  <w:style w:type="character" w:styleId="Hyperlink">
    <w:name w:val="Hyperlink"/>
    <w:basedOn w:val="DefaultParagraphFont"/>
    <w:unhideWhenUsed/>
    <w:rsid w:val="006023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3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4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nalrivertrust.org.uk/canals-and-rivers/london-docklands/west-india-millwall-docks-harbour-regulations-and-guideli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ID.Harbourmaster@canalrivertrust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ckson\appdata\roaming\microsoft\templates\Canal%20&amp;%20River%20Trust\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11907C834F48AD9921A0E57B08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A5D6-4C92-4EE8-B70B-57FED054E6F1}"/>
      </w:docPartPr>
      <w:docPartBody>
        <w:p w:rsidR="00083D44" w:rsidRDefault="00646704" w:rsidP="00646704">
          <w:pPr>
            <w:pStyle w:val="AC11907C834F48AD9921A0E57B0849713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C0364CAE13C74E16A7FEA7C38EE2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B5812-0247-448C-BBE7-6A80CD07D5DB}"/>
      </w:docPartPr>
      <w:docPartBody>
        <w:p w:rsidR="00083D44" w:rsidRDefault="00646704" w:rsidP="00646704">
          <w:pPr>
            <w:pStyle w:val="C0364CAE13C74E16A7FEA7C38EE243133"/>
          </w:pPr>
          <w:r w:rsidRPr="00CA249F">
            <w:rPr>
              <w:rStyle w:val="PlaceholderText"/>
            </w:rPr>
            <w:t>Click or tap to enter a date</w:t>
          </w:r>
        </w:p>
      </w:docPartBody>
    </w:docPart>
    <w:docPart>
      <w:docPartPr>
        <w:name w:val="157513E1D1024E5095610293CA69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C28A-91D6-4FC5-8289-521D4A679D1F}"/>
      </w:docPartPr>
      <w:docPartBody>
        <w:p w:rsidR="00646704" w:rsidRDefault="00646704" w:rsidP="00646704">
          <w:pPr>
            <w:pStyle w:val="157513E1D1024E5095610293CA6910163"/>
          </w:pPr>
          <w:r w:rsidRPr="00CA249F">
            <w:rPr>
              <w:rStyle w:val="PlaceholderText"/>
            </w:rPr>
            <w:t>Click or tap to enter a date</w:t>
          </w:r>
        </w:p>
      </w:docPartBody>
    </w:docPart>
    <w:docPart>
      <w:docPartPr>
        <w:name w:val="21CE02726B36422A9D24F5A417CB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777B-2B0C-4E4F-AF89-BD97C3D0EA27}"/>
      </w:docPartPr>
      <w:docPartBody>
        <w:p w:rsidR="00646704" w:rsidRDefault="00646704" w:rsidP="00646704">
          <w:pPr>
            <w:pStyle w:val="21CE02726B36422A9D24F5A417CBD1703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C77688709DB0409FA22F1B695F73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0318-BFCC-44FE-B84C-C8ED3E194082}"/>
      </w:docPartPr>
      <w:docPartBody>
        <w:p w:rsidR="00646704" w:rsidRDefault="00646704" w:rsidP="00646704">
          <w:pPr>
            <w:pStyle w:val="C77688709DB0409FA22F1B695F73911B3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1A6F42D179734AA0AAD51CAC67C2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132D-CB7F-4FBE-A9D1-04C157C3B815}"/>
      </w:docPartPr>
      <w:docPartBody>
        <w:p w:rsidR="00646704" w:rsidRDefault="00646704" w:rsidP="00646704">
          <w:pPr>
            <w:pStyle w:val="1A6F42D179734AA0AAD51CAC67C210EF3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110BF41D873840579459E6C36AF8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CF5B-435E-4412-9046-C33A4C2D4CCD}"/>
      </w:docPartPr>
      <w:docPartBody>
        <w:p w:rsidR="00646704" w:rsidRDefault="00646704" w:rsidP="00646704">
          <w:pPr>
            <w:pStyle w:val="110BF41D873840579459E6C36AF895E53"/>
          </w:pPr>
          <w:r w:rsidRPr="00CA249F">
            <w:rPr>
              <w:rStyle w:val="PlaceholderText"/>
            </w:rPr>
            <w:t>Click or tap to enter a date</w:t>
          </w:r>
        </w:p>
      </w:docPartBody>
    </w:docPart>
    <w:docPart>
      <w:docPartPr>
        <w:name w:val="810DD857B0DE4D7CBA819ADBE960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0078-D01D-4BF0-B900-41F09C95AC6D}"/>
      </w:docPartPr>
      <w:docPartBody>
        <w:p w:rsidR="00646704" w:rsidRDefault="00646704" w:rsidP="00646704">
          <w:pPr>
            <w:pStyle w:val="810DD857B0DE4D7CBA819ADBE960E2DA2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BB9659ED9F5A4203BE30D767402C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0226-840D-41D1-983D-5FA7ABFC046E}"/>
      </w:docPartPr>
      <w:docPartBody>
        <w:p w:rsidR="00646704" w:rsidRDefault="00646704" w:rsidP="00646704">
          <w:pPr>
            <w:pStyle w:val="BB9659ED9F5A4203BE30D767402CFA3C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2488C9143ADD4AEAB565972DCF73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40F0-0ED3-4F0E-9A56-F6FA12B11D56}"/>
      </w:docPartPr>
      <w:docPartBody>
        <w:p w:rsidR="00646704" w:rsidRDefault="00646704" w:rsidP="00646704">
          <w:pPr>
            <w:pStyle w:val="2488C9143ADD4AEAB565972DCF732B82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CA6835F25A7D4AFFA998BCD3758A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64D7-F2BE-4C3B-8110-9C233D67D34E}"/>
      </w:docPartPr>
      <w:docPartBody>
        <w:p w:rsidR="00646704" w:rsidRDefault="00646704" w:rsidP="00646704">
          <w:pPr>
            <w:pStyle w:val="CA6835F25A7D4AFFA998BCD3758A0FB7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9884A562F891489F87B7E5D590EB9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C647-BEE8-410E-A743-5D28D0D70E6D}"/>
      </w:docPartPr>
      <w:docPartBody>
        <w:p w:rsidR="00646704" w:rsidRDefault="00646704" w:rsidP="00646704">
          <w:pPr>
            <w:pStyle w:val="9884A562F891489F87B7E5D590EB920D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C3800D0A451D4ABA85FAE0B3FEF2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04DC-8F36-471A-B60D-60B65E2B4CCA}"/>
      </w:docPartPr>
      <w:docPartBody>
        <w:p w:rsidR="00646704" w:rsidRDefault="00646704" w:rsidP="00646704">
          <w:pPr>
            <w:pStyle w:val="C3800D0A451D4ABA85FAE0B3FEF22B37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1AE4855908284D4ABDEDB4CE88A1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2236-5872-41F2-BD72-C2798BA70BE4}"/>
      </w:docPartPr>
      <w:docPartBody>
        <w:p w:rsidR="00646704" w:rsidRDefault="00646704" w:rsidP="00646704">
          <w:pPr>
            <w:pStyle w:val="1AE4855908284D4ABDEDB4CE88A10FCE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381F03B86F8A423F9E679788FAA9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CB6E-C724-4039-B630-65370B492F34}"/>
      </w:docPartPr>
      <w:docPartBody>
        <w:p w:rsidR="00646704" w:rsidRDefault="00646704" w:rsidP="00646704">
          <w:pPr>
            <w:pStyle w:val="381F03B86F8A423F9E679788FAA9BD75"/>
          </w:pPr>
          <w:r w:rsidRPr="00CA249F">
            <w:rPr>
              <w:rStyle w:val="PlaceholderText"/>
            </w:rPr>
            <w:t>Choose an item</w:t>
          </w:r>
        </w:p>
      </w:docPartBody>
    </w:docPart>
    <w:docPart>
      <w:docPartPr>
        <w:name w:val="C9D001C12210409FA942898B7C13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B76E-76DF-499E-B8AC-00E443D3325A}"/>
      </w:docPartPr>
      <w:docPartBody>
        <w:p w:rsidR="00646704" w:rsidRDefault="00646704" w:rsidP="00646704">
          <w:pPr>
            <w:pStyle w:val="C9D001C12210409FA942898B7C130D35"/>
          </w:pPr>
          <w:r w:rsidRPr="00CA249F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odern Era Bold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44"/>
    <w:rsid w:val="00040548"/>
    <w:rsid w:val="00083D44"/>
    <w:rsid w:val="000C61E4"/>
    <w:rsid w:val="002E56D4"/>
    <w:rsid w:val="00347DEE"/>
    <w:rsid w:val="0037129C"/>
    <w:rsid w:val="003D304D"/>
    <w:rsid w:val="00433405"/>
    <w:rsid w:val="00646704"/>
    <w:rsid w:val="007208DC"/>
    <w:rsid w:val="00736E69"/>
    <w:rsid w:val="00952C11"/>
    <w:rsid w:val="00AB64E3"/>
    <w:rsid w:val="00D07B6C"/>
    <w:rsid w:val="00E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704"/>
    <w:rPr>
      <w:color w:val="666666"/>
    </w:rPr>
  </w:style>
  <w:style w:type="paragraph" w:customStyle="1" w:styleId="C0364CAE13C74E16A7FEA7C38EE243133">
    <w:name w:val="C0364CAE13C74E16A7FEA7C38EE243133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157513E1D1024E5095610293CA6910163">
    <w:name w:val="157513E1D1024E5095610293CA6910163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1A6F42D179734AA0AAD51CAC67C210EF3">
    <w:name w:val="1A6F42D179734AA0AAD51CAC67C210EF3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21CE02726B36422A9D24F5A417CBD1703">
    <w:name w:val="21CE02726B36422A9D24F5A417CBD1703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C77688709DB0409FA22F1B695F73911B3">
    <w:name w:val="C77688709DB0409FA22F1B695F73911B3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AC11907C834F48AD9921A0E57B0849713">
    <w:name w:val="AC11907C834F48AD9921A0E57B0849713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810DD857B0DE4D7CBA819ADBE960E2DA2">
    <w:name w:val="810DD857B0DE4D7CBA819ADBE960E2DA2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BB9659ED9F5A4203BE30D767402CFA3C">
    <w:name w:val="BB9659ED9F5A4203BE30D767402CFA3C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110BF41D873840579459E6C36AF895E53">
    <w:name w:val="110BF41D873840579459E6C36AF895E53"/>
    <w:rsid w:val="00646704"/>
    <w:pPr>
      <w:spacing w:before="120" w:after="120" w:line="240" w:lineRule="auto"/>
    </w:pPr>
    <w:rPr>
      <w:rFonts w:ascii="Modern Era" w:eastAsia="Times New Roman" w:hAnsi="Modern Era" w:cs="Times New Roman"/>
      <w:kern w:val="0"/>
      <w:sz w:val="20"/>
      <w:lang w:eastAsia="en-US"/>
      <w14:ligatures w14:val="none"/>
    </w:rPr>
  </w:style>
  <w:style w:type="paragraph" w:customStyle="1" w:styleId="2488C9143ADD4AEAB565972DCF732B82">
    <w:name w:val="2488C9143ADD4AEAB565972DCF732B82"/>
    <w:rsid w:val="00646704"/>
  </w:style>
  <w:style w:type="paragraph" w:customStyle="1" w:styleId="CA6835F25A7D4AFFA998BCD3758A0FB7">
    <w:name w:val="CA6835F25A7D4AFFA998BCD3758A0FB7"/>
    <w:rsid w:val="00646704"/>
  </w:style>
  <w:style w:type="paragraph" w:customStyle="1" w:styleId="9884A562F891489F87B7E5D590EB920D">
    <w:name w:val="9884A562F891489F87B7E5D590EB920D"/>
    <w:rsid w:val="00646704"/>
  </w:style>
  <w:style w:type="paragraph" w:customStyle="1" w:styleId="C3800D0A451D4ABA85FAE0B3FEF22B37">
    <w:name w:val="C3800D0A451D4ABA85FAE0B3FEF22B37"/>
    <w:rsid w:val="00646704"/>
  </w:style>
  <w:style w:type="paragraph" w:customStyle="1" w:styleId="1AE4855908284D4ABDEDB4CE88A10FCE">
    <w:name w:val="1AE4855908284D4ABDEDB4CE88A10FCE"/>
    <w:rsid w:val="00646704"/>
  </w:style>
  <w:style w:type="paragraph" w:customStyle="1" w:styleId="381F03B86F8A423F9E679788FAA9BD75">
    <w:name w:val="381F03B86F8A423F9E679788FAA9BD75"/>
    <w:rsid w:val="00646704"/>
  </w:style>
  <w:style w:type="paragraph" w:customStyle="1" w:styleId="C9D001C12210409FA942898B7C130D35">
    <w:name w:val="C9D001C12210409FA942898B7C130D35"/>
    <w:rsid w:val="00646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T_Colours">
      <a:dk1>
        <a:srgbClr val="797A7E"/>
      </a:dk1>
      <a:lt1>
        <a:sysClr val="window" lastClr="FFFFFF"/>
      </a:lt1>
      <a:dk2>
        <a:srgbClr val="165BAA"/>
      </a:dk2>
      <a:lt2>
        <a:srgbClr val="F2F2F2"/>
      </a:lt2>
      <a:accent1>
        <a:srgbClr val="165BAA"/>
      </a:accent1>
      <a:accent2>
        <a:srgbClr val="00B9E8"/>
      </a:accent2>
      <a:accent3>
        <a:srgbClr val="0086A6"/>
      </a:accent3>
      <a:accent4>
        <a:srgbClr val="00E05B"/>
      </a:accent4>
      <a:accent5>
        <a:srgbClr val="653184"/>
      </a:accent5>
      <a:accent6>
        <a:srgbClr val="E73339"/>
      </a:accent6>
      <a:hlink>
        <a:srgbClr val="0000FF"/>
      </a:hlink>
      <a:folHlink>
        <a:srgbClr val="800080"/>
      </a:folHlink>
    </a:clrScheme>
    <a:fontScheme name="CRT">
      <a:majorFont>
        <a:latin typeface="Modern Era Bold"/>
        <a:ea typeface=""/>
        <a:cs typeface=""/>
      </a:majorFont>
      <a:minorFont>
        <a:latin typeface="Modern E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8e1fd1-3c6b-4602-87c3-6808c933c4ab">
      <Terms xmlns="http://schemas.microsoft.com/office/infopath/2007/PartnerControls"/>
    </lcf76f155ced4ddcb4097134ff3c332f>
    <TaxCatchAll xmlns="dd90c73a-ac79-44b0-bf7a-d33e80a5851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7B36F8737C542A31665C178967C1F" ma:contentTypeVersion="20" ma:contentTypeDescription="Create a new document." ma:contentTypeScope="" ma:versionID="ead1fb62213190868573e42066625b29">
  <xsd:schema xmlns:xsd="http://www.w3.org/2001/XMLSchema" xmlns:xs="http://www.w3.org/2001/XMLSchema" xmlns:p="http://schemas.microsoft.com/office/2006/metadata/properties" xmlns:ns1="http://schemas.microsoft.com/sharepoint/v3" xmlns:ns2="678e1fd1-3c6b-4602-87c3-6808c933c4ab" xmlns:ns3="70c9b486-aa72-4463-803b-f0a47a4b62c1" xmlns:ns4="dd90c73a-ac79-44b0-bf7a-d33e80a5851e" targetNamespace="http://schemas.microsoft.com/office/2006/metadata/properties" ma:root="true" ma:fieldsID="4209c07130a6ed3adfebe6d2766ee182" ns1:_="" ns2:_="" ns3:_="" ns4:_="">
    <xsd:import namespace="http://schemas.microsoft.com/sharepoint/v3"/>
    <xsd:import namespace="678e1fd1-3c6b-4602-87c3-6808c933c4ab"/>
    <xsd:import namespace="70c9b486-aa72-4463-803b-f0a47a4b62c1"/>
    <xsd:import namespace="dd90c73a-ac79-44b0-bf7a-d33e80a58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e1fd1-3c6b-4602-87c3-6808c933c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2ddf3a-50ee-4709-a4cd-5c43b516f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9b486-aa72-4463-803b-f0a47a4b6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73a-ac79-44b0-bf7a-d33e80a5851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75474c5-6849-445f-a8fb-5753cc7f3675}" ma:internalName="TaxCatchAll" ma:showField="CatchAllData" ma:web="70c9b486-aa72-4463-803b-f0a47a4b6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83940-BC12-4F68-93CE-47A37E3D05B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0c9b486-aa72-4463-803b-f0a47a4b62c1"/>
    <ds:schemaRef ds:uri="http://schemas.microsoft.com/office/2006/documentManagement/types"/>
    <ds:schemaRef ds:uri="dd90c73a-ac79-44b0-bf7a-d33e80a5851e"/>
    <ds:schemaRef ds:uri="http://schemas.microsoft.com/sharepoint/v3"/>
    <ds:schemaRef ds:uri="678e1fd1-3c6b-4602-87c3-6808c933c4a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7C3ACF-B577-46F8-A1D8-F2BE1D9DD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F96AF-2D79-4F36-B5F4-A349ED52C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e1fd1-3c6b-4602-87c3-6808c933c4ab"/>
    <ds:schemaRef ds:uri="70c9b486-aa72-4463-803b-f0a47a4b62c1"/>
    <ds:schemaRef ds:uri="dd90c73a-ac79-44b0-bf7a-d33e80a58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568</TotalTime>
  <Pages>2</Pages>
  <Words>397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Waterways</Company>
  <LinksUpToDate>false</LinksUpToDate>
  <CharactersWithSpaces>2866</CharactersWithSpaces>
  <SharedDoc>false</SharedDoc>
  <HLinks>
    <vt:vector size="12" baseType="variant"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mailto:WID.Harbourmaster@canalrivertrust.org.uk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https://canalrivertrust.org.uk/canals-and-rivers/london-docklands/west-india-millwall-docks-harbour-regulations-and-guidelines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Jackson</dc:creator>
  <cp:keywords/>
  <cp:lastModifiedBy>Jamie Jackson</cp:lastModifiedBy>
  <cp:revision>70</cp:revision>
  <dcterms:created xsi:type="dcterms:W3CDTF">2024-11-05T21:17:00Z</dcterms:created>
  <dcterms:modified xsi:type="dcterms:W3CDTF">2024-12-03T10:33:00Z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Newsletter</vt:lpwstr>
  </property>
  <property fmtid="{D5CDD505-2E9C-101B-9397-08002B2CF9AE}" pid="3" name="moneP_DocVer">
    <vt:lpwstr>3.2.1</vt:lpwstr>
  </property>
  <property fmtid="{D5CDD505-2E9C-101B-9397-08002B2CF9AE}" pid="4" name="ContentTypeId">
    <vt:lpwstr>0x010100B167B36F8737C542A31665C178967C1F</vt:lpwstr>
  </property>
  <property fmtid="{D5CDD505-2E9C-101B-9397-08002B2CF9AE}" pid="5" name="MediaServiceImageTags">
    <vt:lpwstr/>
  </property>
</Properties>
</file>